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F25A" w14:textId="7E6B0E55" w:rsidR="00CD562B" w:rsidRDefault="0085722F">
      <w:pPr>
        <w:spacing w:beforeAutospacing="1" w:afterAutospacing="1"/>
        <w:jc w:val="center"/>
        <w:outlineLvl w:val="0"/>
        <w:rPr>
          <w:rFonts w:ascii="Trebuchet MS" w:hAnsi="Trebuchet MS" w:cs="Trebuchet MS"/>
          <w:b/>
          <w:bCs/>
          <w:color w:val="FF0000"/>
          <w:sz w:val="36"/>
          <w:szCs w:val="36"/>
        </w:rPr>
      </w:pPr>
      <w:r>
        <w:rPr>
          <w:rFonts w:ascii="Trebuchet MS" w:hAnsi="Trebuchet MS" w:cs="Trebuchet MS"/>
          <w:b/>
          <w:bCs/>
          <w:color w:val="FF0000"/>
          <w:sz w:val="36"/>
          <w:szCs w:val="36"/>
        </w:rPr>
        <w:t>За весной на край света.</w:t>
      </w:r>
    </w:p>
    <w:p w14:paraId="172D43D6" w14:textId="11960ECA" w:rsidR="00CD562B" w:rsidRDefault="0085722F">
      <w:pPr>
        <w:spacing w:beforeAutospacing="1" w:afterAutospacing="1"/>
        <w:jc w:val="center"/>
        <w:outlineLvl w:val="0"/>
        <w:rPr>
          <w:rFonts w:ascii="Trebuchet MS" w:hAnsi="Trebuchet MS" w:cs="Trebuchet MS"/>
          <w:b/>
          <w:bCs/>
          <w:i/>
          <w:i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20 – 27 марта 2022</w:t>
      </w:r>
      <w:r w:rsidR="00240834">
        <w:rPr>
          <w:rFonts w:ascii="Trebuchet MS" w:hAnsi="Trebuchet MS" w:cs="Trebuchet MS"/>
          <w:b/>
          <w:bCs/>
          <w:sz w:val="22"/>
          <w:szCs w:val="22"/>
        </w:rPr>
        <w:t xml:space="preserve"> г</w:t>
      </w:r>
      <w:r w:rsidR="00240834">
        <w:rPr>
          <w:rFonts w:ascii="Trebuchet MS" w:hAnsi="Trebuchet MS" w:cs="Trebuchet MS"/>
          <w:b/>
          <w:bCs/>
          <w:i/>
          <w:iCs/>
          <w:sz w:val="22"/>
          <w:szCs w:val="22"/>
        </w:rPr>
        <w:t>.</w:t>
      </w:r>
    </w:p>
    <w:p w14:paraId="128221C9" w14:textId="35402B93" w:rsidR="00CD562B" w:rsidRDefault="00CD562B">
      <w:pPr>
        <w:pStyle w:val="af0"/>
        <w:shd w:val="clear" w:color="auto" w:fill="FFFFFF"/>
        <w:suppressAutoHyphens w:val="0"/>
        <w:spacing w:before="0" w:after="0"/>
        <w:jc w:val="both"/>
        <w:rPr>
          <w:rFonts w:ascii="Trebuchet MS" w:hAnsi="Trebuchet MS"/>
          <w:i/>
          <w:sz w:val="22"/>
          <w:szCs w:val="22"/>
        </w:rPr>
      </w:pPr>
    </w:p>
    <w:p w14:paraId="79D482A3" w14:textId="34720336" w:rsidR="0085722F" w:rsidRDefault="0085722F" w:rsidP="0085722F">
      <w:pPr>
        <w:pStyle w:val="af0"/>
        <w:shd w:val="clear" w:color="auto" w:fill="FFFFFF"/>
        <w:suppressAutoHyphens w:val="0"/>
        <w:spacing w:before="0" w:after="0"/>
        <w:ind w:firstLine="708"/>
        <w:jc w:val="both"/>
        <w:rPr>
          <w:b/>
          <w:i/>
        </w:rPr>
      </w:pPr>
      <w:r w:rsidRPr="00574F59">
        <w:rPr>
          <w:b/>
          <w:bCs/>
          <w:i/>
          <w:iCs/>
        </w:rPr>
        <w:t xml:space="preserve">Мадейра – автономный округ Португалии, остров сам может устанавливать правила для въезда туристов.  Мадейра уже с лета приглашает российских туристов. Но при условии </w:t>
      </w:r>
      <w:r w:rsidRPr="00574F59">
        <w:rPr>
          <w:b/>
          <w:bCs/>
          <w:i/>
          <w:iCs/>
          <w:color w:val="FF0000"/>
        </w:rPr>
        <w:t>прямого перелета</w:t>
      </w:r>
      <w:r w:rsidRPr="00574F59">
        <w:rPr>
          <w:b/>
          <w:bCs/>
          <w:i/>
          <w:iCs/>
        </w:rPr>
        <w:t xml:space="preserve">! И вот свершилось!!!!! Уральские авиалинии запускают </w:t>
      </w:r>
      <w:r w:rsidRPr="00574F59">
        <w:rPr>
          <w:b/>
          <w:bCs/>
          <w:i/>
          <w:iCs/>
          <w:color w:val="FF0000"/>
        </w:rPr>
        <w:t xml:space="preserve">прямой рейс </w:t>
      </w:r>
      <w:r w:rsidRPr="00574F59">
        <w:rPr>
          <w:b/>
          <w:bCs/>
          <w:i/>
          <w:iCs/>
        </w:rPr>
        <w:t>на остров вечной весны! А мы</w:t>
      </w:r>
      <w:r w:rsidRPr="00574F59">
        <w:rPr>
          <w:b/>
          <w:bCs/>
          <w:i/>
        </w:rPr>
        <w:t xml:space="preserve"> приглашаем вас в чудесное путешествие </w:t>
      </w:r>
      <w:r w:rsidRPr="00574F59">
        <w:rPr>
          <w:b/>
          <w:bCs/>
          <w:i/>
          <w:iCs/>
        </w:rPr>
        <w:t>по острову</w:t>
      </w:r>
      <w:r>
        <w:rPr>
          <w:b/>
          <w:bCs/>
          <w:i/>
          <w:iCs/>
        </w:rPr>
        <w:t xml:space="preserve">, где </w:t>
      </w:r>
      <w:r>
        <w:rPr>
          <w:b/>
          <w:i/>
        </w:rPr>
        <w:t>«царит атмосфера умиротворения и гармонии, легкости и радости бытия.</w:t>
      </w:r>
    </w:p>
    <w:p w14:paraId="14F20995" w14:textId="562A1DCD" w:rsidR="0085722F" w:rsidRDefault="0085722F">
      <w:pPr>
        <w:pStyle w:val="af0"/>
        <w:shd w:val="clear" w:color="auto" w:fill="FFFFFF"/>
        <w:suppressAutoHyphens w:val="0"/>
        <w:spacing w:before="0" w:after="0"/>
        <w:jc w:val="both"/>
        <w:rPr>
          <w:b/>
          <w:i/>
        </w:rPr>
      </w:pPr>
      <w:r>
        <w:rPr>
          <w:rFonts w:ascii="Trebuchet MS" w:hAnsi="Trebuchet MS" w:cs="Trebuchet MS"/>
          <w:i/>
          <w:sz w:val="22"/>
          <w:szCs w:val="22"/>
        </w:rPr>
        <w:tab/>
      </w:r>
      <w:r>
        <w:rPr>
          <w:b/>
          <w:i/>
        </w:rPr>
        <w:t>Здесь, где-то на краю света - тепло, плещется о берег океан, щебечут птицы, а сады декорированы всей палитрой весенних цветов. Мы посетим наиболее интересные места на острове, попробуем богатую разнообразную кухню и великолепное вино.</w:t>
      </w:r>
    </w:p>
    <w:p w14:paraId="28C62BCC" w14:textId="7AFE41A1" w:rsidR="0085722F" w:rsidRDefault="0085722F">
      <w:pPr>
        <w:pStyle w:val="af0"/>
        <w:shd w:val="clear" w:color="auto" w:fill="FFFFFF"/>
        <w:suppressAutoHyphens w:val="0"/>
        <w:spacing w:before="0" w:after="0"/>
        <w:jc w:val="both"/>
        <w:rPr>
          <w:b/>
          <w:i/>
        </w:rPr>
      </w:pPr>
      <w:r>
        <w:rPr>
          <w:b/>
          <w:i/>
        </w:rPr>
        <w:tab/>
        <w:t>Благодаря Гольфстриму, на острове не бывает ни изнурительного зноя, ни холодов, ни навязчивых затяжных дождей. Необыкновенно чистый воздух, участки с девственной природой сочетаются здесь с комфортом и абсолютной безопасностью отдыха.</w:t>
      </w:r>
    </w:p>
    <w:p w14:paraId="0728AD0F" w14:textId="563A4F3C" w:rsidR="0085722F" w:rsidRDefault="0085722F">
      <w:pPr>
        <w:pStyle w:val="af0"/>
        <w:shd w:val="clear" w:color="auto" w:fill="FFFFFF"/>
        <w:suppressAutoHyphens w:val="0"/>
        <w:spacing w:before="0" w:after="0"/>
        <w:jc w:val="both"/>
        <w:rPr>
          <w:rFonts w:ascii="Trebuchet MS" w:hAnsi="Trebuchet MS" w:cs="Trebuchet MS"/>
          <w:i/>
          <w:sz w:val="22"/>
          <w:szCs w:val="22"/>
        </w:rPr>
      </w:pPr>
      <w:r>
        <w:rPr>
          <w:rFonts w:ascii="Trebuchet MS" w:hAnsi="Trebuchet MS" w:cs="Trebuchet MS"/>
          <w:i/>
          <w:sz w:val="22"/>
          <w:szCs w:val="22"/>
        </w:rPr>
        <w:tab/>
      </w:r>
      <w:r w:rsidR="00772B63">
        <w:rPr>
          <w:b/>
          <w:i/>
        </w:rPr>
        <w:t xml:space="preserve">«Красочные виды Мадейры больше напоминают невероятной красоты сказочные открытки, чем реальность. Любой человек, связанный с творчеством, сможет найти здесь вдохновляющие темы и сюжеты.» Так пишут в путеводителях. И надо признать, все это - правда. Но не полностью. О Мадейре трудно писать, ведь как ни напиши – это даже наполовину не будет так прекрасно, как реальность. </w:t>
      </w:r>
    </w:p>
    <w:p w14:paraId="0D6A4035" w14:textId="402DF30B" w:rsidR="0085722F" w:rsidRDefault="0085722F">
      <w:pPr>
        <w:pStyle w:val="af0"/>
        <w:shd w:val="clear" w:color="auto" w:fill="FFFFFF"/>
        <w:suppressAutoHyphens w:val="0"/>
        <w:spacing w:before="0" w:after="0"/>
        <w:jc w:val="both"/>
        <w:rPr>
          <w:rFonts w:ascii="Trebuchet MS" w:hAnsi="Trebuchet MS" w:cs="Trebuchet MS"/>
          <w:i/>
          <w:sz w:val="22"/>
          <w:szCs w:val="22"/>
        </w:rPr>
      </w:pPr>
    </w:p>
    <w:p w14:paraId="3DD1B2E8" w14:textId="77777777" w:rsidR="0085722F" w:rsidRDefault="0085722F">
      <w:pPr>
        <w:pStyle w:val="af0"/>
        <w:shd w:val="clear" w:color="auto" w:fill="FFFFFF"/>
        <w:suppressAutoHyphens w:val="0"/>
        <w:spacing w:before="0" w:after="0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108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146"/>
        <w:gridCol w:w="8750"/>
      </w:tblGrid>
      <w:tr w:rsidR="00CD562B" w:rsidRPr="00772B63" w14:paraId="287A8728" w14:textId="77777777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56CFB9" w14:textId="38ED713D" w:rsidR="00CD562B" w:rsidRDefault="00772B63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20</w:t>
            </w:r>
            <w:r w:rsidR="0024083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марта</w:t>
            </w:r>
            <w:r w:rsidR="0024083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,</w:t>
            </w:r>
          </w:p>
          <w:p w14:paraId="0E6BAC6D" w14:textId="77777777" w:rsidR="00CD562B" w:rsidRDefault="00240834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1 день,</w:t>
            </w:r>
          </w:p>
          <w:p w14:paraId="53C27843" w14:textId="77777777" w:rsidR="00CD562B" w:rsidRDefault="00240834">
            <w:pPr>
              <w:pStyle w:val="aa"/>
              <w:spacing w:after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воскресенье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EA275F" w14:textId="77777777" w:rsidR="00772B63" w:rsidRPr="002E23C0" w:rsidRDefault="00772B63" w:rsidP="00772B63">
            <w:pPr>
              <w:rPr>
                <w:rFonts w:ascii="Trebuchet MS" w:hAnsi="Trebuchet MS"/>
                <w:sz w:val="22"/>
                <w:szCs w:val="22"/>
              </w:rPr>
            </w:pPr>
            <w:r w:rsidRPr="002E23C0">
              <w:rPr>
                <w:rFonts w:ascii="Trebuchet MS" w:hAnsi="Trebuchet MS"/>
                <w:sz w:val="22"/>
                <w:szCs w:val="22"/>
              </w:rPr>
              <w:t>Прилет на Мадейру. Трансфер и размещение в отеле.</w:t>
            </w:r>
          </w:p>
          <w:p w14:paraId="2B0F1F16" w14:textId="7E28557F" w:rsidR="00CD562B" w:rsidRPr="002E23C0" w:rsidRDefault="00772B63" w:rsidP="00772B63">
            <w:pPr>
              <w:pStyle w:val="af0"/>
              <w:shd w:val="clear" w:color="auto" w:fill="FFFFFF"/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2E23C0">
              <w:rPr>
                <w:rFonts w:ascii="Trebuchet MS" w:hAnsi="Trebuchet MS"/>
                <w:sz w:val="22"/>
                <w:szCs w:val="22"/>
              </w:rPr>
              <w:t>Остров Мадейра, кроме своей природной красоты и замечательного климата, известен своими прекрасными садами и парками, с удивительными растениями, завезенными португальскими моряками со всего света. После длительного перелета мы прогуляйтесь по ожерелью городских садов и насладимся их красотой и восхитительными ароматами.</w:t>
            </w:r>
            <w:r w:rsidRPr="002E23C0">
              <w:rPr>
                <w:rFonts w:ascii="Trebuchet MS" w:hAnsi="Trebuchet MS"/>
                <w:sz w:val="22"/>
                <w:szCs w:val="22"/>
              </w:rPr>
              <w:br/>
            </w:r>
            <w:r w:rsidRPr="002E23C0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Сад </w:t>
            </w:r>
            <w:proofErr w:type="spellStart"/>
            <w:r w:rsidRPr="002E23C0">
              <w:rPr>
                <w:rFonts w:ascii="Trebuchet MS" w:hAnsi="Trebuchet MS"/>
                <w:b/>
                <w:bCs/>
                <w:sz w:val="22"/>
                <w:szCs w:val="22"/>
              </w:rPr>
              <w:t>Jardim</w:t>
            </w:r>
            <w:proofErr w:type="spellEnd"/>
            <w:r w:rsidRPr="002E23C0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E23C0">
              <w:rPr>
                <w:rFonts w:ascii="Trebuchet MS" w:hAnsi="Trebuchet MS"/>
                <w:b/>
                <w:bCs/>
                <w:sz w:val="22"/>
                <w:szCs w:val="22"/>
              </w:rPr>
              <w:t>Municipal</w:t>
            </w:r>
            <w:proofErr w:type="spellEnd"/>
            <w:r w:rsidRPr="002E23C0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, </w:t>
            </w:r>
            <w:r w:rsidRPr="002E23C0">
              <w:rPr>
                <w:rFonts w:ascii="Trebuchet MS" w:hAnsi="Trebuchet MS"/>
                <w:sz w:val="22"/>
                <w:szCs w:val="22"/>
              </w:rPr>
              <w:t>также известный как Сады Донны Амелии в центре Фуншала. Это прекрасный сад с большим разнообразие цветов и древних деревьев со всего мира.</w:t>
            </w:r>
          </w:p>
          <w:p w14:paraId="6C64E66A" w14:textId="569FAD96" w:rsidR="00772B63" w:rsidRPr="002E23C0" w:rsidRDefault="00772B63" w:rsidP="00772B63">
            <w:pPr>
              <w:pStyle w:val="af0"/>
              <w:shd w:val="clear" w:color="auto" w:fill="FFFFFF"/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2E23C0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Парк </w:t>
            </w:r>
            <w:r w:rsidRPr="002E23C0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de</w:t>
            </w:r>
            <w:r w:rsidRPr="002E23C0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2E23C0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Santa</w:t>
            </w:r>
            <w:r w:rsidRPr="002E23C0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2E23C0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Catarina</w:t>
            </w:r>
            <w:r w:rsidRPr="002E23C0">
              <w:rPr>
                <w:rFonts w:ascii="Trebuchet MS" w:hAnsi="Trebuchet MS"/>
                <w:sz w:val="22"/>
                <w:szCs w:val="22"/>
              </w:rPr>
              <w:t xml:space="preserve"> откуда открывается великолепные виды на океан.</w:t>
            </w:r>
          </w:p>
          <w:p w14:paraId="60AEAEF3" w14:textId="0669A3FB" w:rsidR="00772B63" w:rsidRPr="002E23C0" w:rsidRDefault="00E7334E" w:rsidP="00E7334E">
            <w:pPr>
              <w:pStyle w:val="af0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2E23C0">
              <w:rPr>
                <w:rFonts w:ascii="Trebuchet MS" w:hAnsi="Trebuchet MS"/>
                <w:sz w:val="22"/>
                <w:szCs w:val="22"/>
              </w:rPr>
              <w:t>Историческое место</w:t>
            </w:r>
            <w:r w:rsidRPr="002E23C0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E23C0">
              <w:rPr>
                <w:rFonts w:ascii="Trebuchet MS" w:hAnsi="Trebuchet MS"/>
                <w:b/>
                <w:bCs/>
                <w:sz w:val="22"/>
                <w:szCs w:val="22"/>
              </w:rPr>
              <w:t>Quinta</w:t>
            </w:r>
            <w:proofErr w:type="spellEnd"/>
            <w:r w:rsidRPr="002E23C0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E23C0">
              <w:rPr>
                <w:rFonts w:ascii="Trebuchet MS" w:hAnsi="Trebuchet MS"/>
                <w:b/>
                <w:bCs/>
                <w:sz w:val="22"/>
                <w:szCs w:val="22"/>
              </w:rPr>
              <w:t>Vigia</w:t>
            </w:r>
            <w:proofErr w:type="spellEnd"/>
            <w:r w:rsidRPr="002E23C0">
              <w:rPr>
                <w:rFonts w:ascii="Trebuchet MS" w:hAnsi="Trebuchet MS"/>
                <w:sz w:val="22"/>
                <w:szCs w:val="22"/>
              </w:rPr>
              <w:t>, связанное с русскими послами, художниками, общественными деятелями. Сегодня это официальная резиденция президента Автономного Округа Мадейры. А вокруг разбит красивый сад, находятся вольеры с экзотическими животными.</w:t>
            </w:r>
          </w:p>
        </w:tc>
      </w:tr>
      <w:tr w:rsidR="00CD562B" w14:paraId="17895545" w14:textId="77777777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9FCC10" w14:textId="053F5CF1" w:rsidR="00CD562B" w:rsidRDefault="00240834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2</w:t>
            </w:r>
            <w:r w:rsidR="00E7334E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1</w:t>
            </w: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7334E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марта</w:t>
            </w: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,</w:t>
            </w:r>
          </w:p>
          <w:p w14:paraId="30648D68" w14:textId="77777777" w:rsidR="00CD562B" w:rsidRDefault="00240834">
            <w:p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2 день, понедельник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3CD68E" w14:textId="77777777" w:rsidR="00CD562B" w:rsidRPr="002E23C0" w:rsidRDefault="00E7334E">
            <w:pPr>
              <w:pStyle w:val="aa"/>
              <w:spacing w:after="0" w:line="24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E23C0">
              <w:rPr>
                <w:rFonts w:ascii="Trebuchet MS" w:hAnsi="Trebuchet MS"/>
                <w:b/>
                <w:bCs/>
                <w:sz w:val="22"/>
                <w:szCs w:val="22"/>
              </w:rPr>
              <w:t>Обзорная экскурсия</w:t>
            </w:r>
            <w:r w:rsidRPr="002E23C0">
              <w:rPr>
                <w:rFonts w:ascii="Trebuchet MS" w:hAnsi="Trebuchet MS"/>
                <w:sz w:val="22"/>
                <w:szCs w:val="22"/>
              </w:rPr>
              <w:t xml:space="preserve"> по столице Мадейры – г. Фуншал: старый город, кафедральный собор с полотнами фламандских</w:t>
            </w:r>
            <w:r w:rsidRPr="002E23C0">
              <w:rPr>
                <w:rFonts w:ascii="Trebuchet MS" w:hAnsi="Trebuchet MS"/>
                <w:sz w:val="22"/>
                <w:szCs w:val="22"/>
                <w:shd w:val="clear" w:color="auto" w:fill="FAFAFA"/>
              </w:rPr>
              <w:t xml:space="preserve"> художников</w:t>
            </w:r>
            <w:r w:rsidRPr="002E23C0">
              <w:rPr>
                <w:rFonts w:ascii="Trebuchet MS" w:hAnsi="Trebuchet MS"/>
                <w:sz w:val="22"/>
                <w:szCs w:val="22"/>
              </w:rPr>
              <w:t>, францисканский монастырь 16 века, рынок с экзотическими фруктами (</w:t>
            </w:r>
            <w:proofErr w:type="spellStart"/>
            <w:r w:rsidRPr="002E23C0">
              <w:rPr>
                <w:rFonts w:ascii="Trebuchet MS" w:hAnsi="Trebuchet MS"/>
                <w:sz w:val="22"/>
                <w:szCs w:val="22"/>
              </w:rPr>
              <w:t>анона</w:t>
            </w:r>
            <w:proofErr w:type="spellEnd"/>
            <w:r w:rsidRPr="002E23C0">
              <w:rPr>
                <w:rFonts w:ascii="Trebuchet MS" w:hAnsi="Trebuchet MS"/>
                <w:sz w:val="22"/>
                <w:szCs w:val="22"/>
              </w:rPr>
              <w:t xml:space="preserve">, плоды монстеры, </w:t>
            </w:r>
            <w:proofErr w:type="spellStart"/>
            <w:r w:rsidRPr="002E23C0">
              <w:rPr>
                <w:rFonts w:ascii="Trebuchet MS" w:hAnsi="Trebuchet MS"/>
                <w:sz w:val="22"/>
                <w:szCs w:val="22"/>
              </w:rPr>
              <w:t>мадерьянские</w:t>
            </w:r>
            <w:proofErr w:type="spellEnd"/>
            <w:r w:rsidRPr="002E23C0">
              <w:rPr>
                <w:rFonts w:ascii="Trebuchet MS" w:hAnsi="Trebuchet MS"/>
                <w:sz w:val="22"/>
                <w:szCs w:val="22"/>
              </w:rPr>
              <w:t xml:space="preserve"> бананы и, гордость жителей Мадейры, гибриды маракуя (банановый, томатный, дынный). </w:t>
            </w:r>
          </w:p>
          <w:p w14:paraId="379C87C6" w14:textId="77777777" w:rsidR="00E7334E" w:rsidRPr="002E23C0" w:rsidRDefault="00E7334E">
            <w:pPr>
              <w:pStyle w:val="aa"/>
              <w:spacing w:after="0" w:line="24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E23C0">
              <w:rPr>
                <w:rFonts w:ascii="Trebuchet MS" w:hAnsi="Trebuchet MS"/>
                <w:sz w:val="22"/>
                <w:szCs w:val="22"/>
              </w:rPr>
              <w:t>И удивительная прогулка с гидом по крышам Фуншала с потрясающими видами на город, чашечкой кофе и джазовой музыкой.</w:t>
            </w:r>
          </w:p>
          <w:p w14:paraId="5A2EABF5" w14:textId="77777777" w:rsidR="00E7334E" w:rsidRPr="002E23C0" w:rsidRDefault="00E7334E">
            <w:pPr>
              <w:pStyle w:val="aa"/>
              <w:spacing w:after="0" w:line="24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E23C0">
              <w:rPr>
                <w:rFonts w:ascii="Trebuchet MS" w:hAnsi="Trebuchet MS"/>
                <w:sz w:val="22"/>
                <w:szCs w:val="22"/>
              </w:rPr>
              <w:t>Гид расскажет об архитектуре, стилях, традициях города. И, конечно, о новых тенденциях на острове.</w:t>
            </w:r>
          </w:p>
          <w:p w14:paraId="3EA9CA94" w14:textId="77777777" w:rsidR="00E7334E" w:rsidRPr="002E23C0" w:rsidRDefault="002E2BA7">
            <w:pPr>
              <w:pStyle w:val="aa"/>
              <w:spacing w:after="0" w:line="24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E23C0">
              <w:rPr>
                <w:rFonts w:ascii="Trebuchet MS" w:hAnsi="Trebuchet MS"/>
                <w:sz w:val="22"/>
                <w:szCs w:val="22"/>
              </w:rPr>
              <w:t xml:space="preserve">Визит в рыбацкую деревню </w:t>
            </w:r>
            <w:r w:rsidRPr="002E23C0">
              <w:rPr>
                <w:rFonts w:ascii="Trebuchet MS" w:hAnsi="Trebuchet MS"/>
                <w:b/>
                <w:sz w:val="22"/>
                <w:szCs w:val="22"/>
                <w:lang w:val="en-US"/>
              </w:rPr>
              <w:t>Camara</w:t>
            </w:r>
            <w:r w:rsidRPr="002E23C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2E23C0">
              <w:rPr>
                <w:rFonts w:ascii="Trebuchet MS" w:hAnsi="Trebuchet MS"/>
                <w:b/>
                <w:sz w:val="22"/>
                <w:szCs w:val="22"/>
                <w:lang w:val="en-US"/>
              </w:rPr>
              <w:t>de</w:t>
            </w:r>
            <w:r w:rsidRPr="002E23C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2E23C0">
              <w:rPr>
                <w:rFonts w:ascii="Trebuchet MS" w:hAnsi="Trebuchet MS"/>
                <w:b/>
                <w:sz w:val="22"/>
                <w:szCs w:val="22"/>
                <w:lang w:val="en-US"/>
              </w:rPr>
              <w:t>Lobos</w:t>
            </w:r>
            <w:r w:rsidRPr="002E23C0">
              <w:rPr>
                <w:rFonts w:ascii="Trebuchet MS" w:hAnsi="Trebuchet MS"/>
                <w:sz w:val="22"/>
                <w:szCs w:val="22"/>
              </w:rPr>
              <w:t xml:space="preserve">, где </w:t>
            </w:r>
            <w:proofErr w:type="spellStart"/>
            <w:r w:rsidRPr="002E23C0">
              <w:rPr>
                <w:rFonts w:ascii="Trebuchet MS" w:hAnsi="Trebuchet MS"/>
                <w:sz w:val="22"/>
                <w:szCs w:val="22"/>
              </w:rPr>
              <w:t>У.Черчилль</w:t>
            </w:r>
            <w:proofErr w:type="spellEnd"/>
            <w:r w:rsidRPr="002E23C0">
              <w:rPr>
                <w:rFonts w:ascii="Trebuchet MS" w:hAnsi="Trebuchet MS"/>
                <w:sz w:val="22"/>
                <w:szCs w:val="22"/>
              </w:rPr>
              <w:t xml:space="preserve"> любил писать свои акварели.  </w:t>
            </w:r>
            <w:r w:rsidRPr="002E23C0">
              <w:rPr>
                <w:rFonts w:ascii="Trebuchet MS" w:hAnsi="Trebuchet MS"/>
                <w:b/>
                <w:sz w:val="22"/>
                <w:szCs w:val="22"/>
              </w:rPr>
              <w:t>Дегустация благородной «мадеры»</w:t>
            </w:r>
            <w:r w:rsidRPr="002E23C0">
              <w:rPr>
                <w:rFonts w:ascii="Trebuchet MS" w:hAnsi="Trebuchet MS"/>
                <w:sz w:val="22"/>
                <w:szCs w:val="22"/>
              </w:rPr>
              <w:t xml:space="preserve"> в хранилищах старейшего производителя данного напитка компании </w:t>
            </w:r>
            <w:proofErr w:type="spellStart"/>
            <w:r w:rsidRPr="002E23C0">
              <w:rPr>
                <w:rFonts w:ascii="Trebuchet MS" w:hAnsi="Trebuchet MS"/>
                <w:i/>
                <w:iCs/>
                <w:sz w:val="22"/>
                <w:szCs w:val="22"/>
              </w:rPr>
              <w:t>Henriques&amp;Henriques</w:t>
            </w:r>
            <w:proofErr w:type="spellEnd"/>
            <w:r w:rsidRPr="002E23C0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. </w:t>
            </w:r>
            <w:r w:rsidRPr="002E23C0">
              <w:rPr>
                <w:rFonts w:ascii="Trebuchet MS" w:hAnsi="Trebuchet MS"/>
                <w:sz w:val="22"/>
                <w:szCs w:val="22"/>
              </w:rPr>
              <w:t xml:space="preserve">Дегустация в тавернах местного напитка </w:t>
            </w:r>
            <w:proofErr w:type="spellStart"/>
            <w:r w:rsidRPr="002E23C0">
              <w:rPr>
                <w:rFonts w:ascii="Trebuchet MS" w:hAnsi="Trebuchet MS"/>
                <w:sz w:val="22"/>
                <w:szCs w:val="22"/>
              </w:rPr>
              <w:t>poncho</w:t>
            </w:r>
            <w:proofErr w:type="spellEnd"/>
            <w:r w:rsidRPr="002E23C0">
              <w:rPr>
                <w:rFonts w:ascii="Trebuchet MS" w:hAnsi="Trebuchet MS"/>
                <w:sz w:val="22"/>
                <w:szCs w:val="22"/>
              </w:rPr>
              <w:t xml:space="preserve"> (сок лимона или </w:t>
            </w:r>
            <w:proofErr w:type="spellStart"/>
            <w:r w:rsidRPr="002E23C0">
              <w:rPr>
                <w:rFonts w:ascii="Trebuchet MS" w:hAnsi="Trebuchet MS"/>
                <w:sz w:val="22"/>
                <w:szCs w:val="22"/>
              </w:rPr>
              <w:t>марукуии</w:t>
            </w:r>
            <w:proofErr w:type="spellEnd"/>
            <w:r w:rsidRPr="002E23C0">
              <w:rPr>
                <w:rFonts w:ascii="Trebuchet MS" w:hAnsi="Trebuchet MS"/>
                <w:sz w:val="22"/>
                <w:szCs w:val="22"/>
              </w:rPr>
              <w:t>, ром, мёд). В каждой таверне свой рецепт.</w:t>
            </w:r>
          </w:p>
          <w:p w14:paraId="1C91918B" w14:textId="35599E92" w:rsidR="002E2BA7" w:rsidRPr="002E23C0" w:rsidRDefault="002E2BA7">
            <w:pPr>
              <w:pStyle w:val="aa"/>
              <w:spacing w:after="0" w:line="24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E23C0">
              <w:rPr>
                <w:rFonts w:ascii="Trebuchet MS" w:hAnsi="Trebuchet MS"/>
                <w:sz w:val="22"/>
                <w:szCs w:val="22"/>
              </w:rPr>
              <w:t xml:space="preserve">Посещение второго по высоте в мире, но первого по красоте, утеса </w:t>
            </w:r>
            <w:proofErr w:type="spellStart"/>
            <w:r w:rsidRPr="002E23C0">
              <w:rPr>
                <w:rFonts w:ascii="Trebuchet MS" w:hAnsi="Trebuchet MS"/>
                <w:b/>
                <w:sz w:val="22"/>
                <w:szCs w:val="22"/>
              </w:rPr>
              <w:t>Cabo</w:t>
            </w:r>
            <w:proofErr w:type="spellEnd"/>
            <w:r w:rsidRPr="002E23C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2E23C0">
              <w:rPr>
                <w:rFonts w:ascii="Trebuchet MS" w:hAnsi="Trebuchet MS"/>
                <w:b/>
                <w:sz w:val="22"/>
                <w:szCs w:val="22"/>
              </w:rPr>
              <w:t>Girao</w:t>
            </w:r>
            <w:proofErr w:type="spellEnd"/>
            <w:r w:rsidRPr="002E23C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2E23C0">
              <w:rPr>
                <w:rFonts w:ascii="Trebuchet MS" w:hAnsi="Trebuchet MS"/>
                <w:bCs/>
                <w:sz w:val="22"/>
                <w:szCs w:val="22"/>
              </w:rPr>
              <w:lastRenderedPageBreak/>
              <w:t>(580 м), откуда открываются потрясающие по красоте виды.</w:t>
            </w:r>
          </w:p>
        </w:tc>
      </w:tr>
      <w:tr w:rsidR="00CD562B" w14:paraId="75114B28" w14:textId="77777777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8EE65" w14:textId="209B5B32" w:rsidR="00CD562B" w:rsidRDefault="00E7334E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lastRenderedPageBreak/>
              <w:t>2</w:t>
            </w:r>
            <w:r w:rsidR="002E2BA7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2</w:t>
            </w:r>
            <w:r w:rsidR="0024083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марта</w:t>
            </w:r>
            <w:r w:rsidR="0024083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,</w:t>
            </w:r>
          </w:p>
          <w:p w14:paraId="27FE4041" w14:textId="77777777" w:rsidR="00CD562B" w:rsidRDefault="00240834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3 день,</w:t>
            </w:r>
          </w:p>
          <w:p w14:paraId="5FF3D3DB" w14:textId="77777777" w:rsidR="00CD562B" w:rsidRDefault="00240834">
            <w:pPr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 вторник</w:t>
            </w:r>
          </w:p>
          <w:p w14:paraId="28135506" w14:textId="77777777" w:rsidR="00CD562B" w:rsidRDefault="00CD562B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DFB7D7" w14:textId="77777777" w:rsidR="002E2BA7" w:rsidRPr="002E23C0" w:rsidRDefault="002E2BA7" w:rsidP="002E2BA7">
            <w:pPr>
              <w:pStyle w:val="af1"/>
              <w:rPr>
                <w:rFonts w:ascii="Trebuchet MS" w:hAnsi="Trebuchet MS"/>
                <w:shd w:val="clear" w:color="auto" w:fill="FFFFFF"/>
              </w:rPr>
            </w:pPr>
            <w:r w:rsidRPr="002E23C0">
              <w:rPr>
                <w:rFonts w:ascii="Trebuchet MS" w:hAnsi="Trebuchet MS"/>
                <w:lang w:eastAsia="ru-RU"/>
              </w:rPr>
              <w:t xml:space="preserve">Посещение ботанического сада. </w:t>
            </w:r>
            <w:r w:rsidRPr="002E23C0">
              <w:rPr>
                <w:rFonts w:ascii="Trebuchet MS" w:hAnsi="Trebuchet MS"/>
                <w:b/>
                <w:shd w:val="clear" w:color="auto" w:fill="FFFFFF"/>
              </w:rPr>
              <w:t>Ботанический сад Мадейры</w:t>
            </w:r>
            <w:r w:rsidRPr="002E23C0">
              <w:rPr>
                <w:rFonts w:ascii="Trebuchet MS" w:hAnsi="Trebuchet MS"/>
                <w:shd w:val="clear" w:color="auto" w:fill="FFFFFF"/>
              </w:rPr>
              <w:t xml:space="preserve"> раскинулся на площади в 8 га, где произрастает около 3000 видов растений, из которых 200 эндемики. </w:t>
            </w:r>
            <w:r w:rsidRPr="002E23C0">
              <w:rPr>
                <w:rFonts w:ascii="Trebuchet MS" w:hAnsi="Trebuchet MS"/>
              </w:rPr>
              <w:t xml:space="preserve">Цветы, цветы, цветы нереальных размеров и </w:t>
            </w:r>
            <w:proofErr w:type="gramStart"/>
            <w:r w:rsidRPr="002E23C0">
              <w:rPr>
                <w:rFonts w:ascii="Trebuchet MS" w:hAnsi="Trebuchet MS"/>
              </w:rPr>
              <w:t>оттенков….</w:t>
            </w:r>
            <w:proofErr w:type="gramEnd"/>
            <w:r w:rsidRPr="002E23C0">
              <w:rPr>
                <w:rFonts w:ascii="Trebuchet MS" w:hAnsi="Trebuchet MS"/>
                <w:shd w:val="clear" w:color="auto" w:fill="FFFFFF"/>
              </w:rPr>
              <w:t xml:space="preserve">Так как сад находится на возвышенности, из него открываются потрясающие виды на горные склоны и побережье Атлантического океана. </w:t>
            </w:r>
          </w:p>
          <w:p w14:paraId="15FF0FE4" w14:textId="179C962A" w:rsidR="00CD562B" w:rsidRPr="002E23C0" w:rsidRDefault="002E2BA7" w:rsidP="002E2BA7">
            <w:pPr>
              <w:pStyle w:val="aa"/>
              <w:spacing w:after="0" w:line="240" w:lineRule="auto"/>
              <w:rPr>
                <w:sz w:val="22"/>
                <w:szCs w:val="22"/>
              </w:rPr>
            </w:pPr>
            <w:r w:rsidRPr="002E23C0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Из ботанического сада мы перейдем в сады </w:t>
            </w:r>
            <w:r w:rsidRPr="002E23C0">
              <w:rPr>
                <w:rFonts w:ascii="Trebuchet MS" w:hAnsi="Trebuchet MS"/>
                <w:sz w:val="22"/>
                <w:szCs w:val="22"/>
              </w:rPr>
              <w:t xml:space="preserve">знаменитой усадьбы </w:t>
            </w:r>
            <w:proofErr w:type="spellStart"/>
            <w:r w:rsidRPr="002E23C0">
              <w:rPr>
                <w:rFonts w:ascii="Trebuchet MS" w:hAnsi="Trebuchet MS"/>
                <w:b/>
                <w:sz w:val="22"/>
                <w:szCs w:val="22"/>
              </w:rPr>
              <w:t>Кинта</w:t>
            </w:r>
            <w:proofErr w:type="spellEnd"/>
            <w:r w:rsidRPr="002E23C0">
              <w:rPr>
                <w:rFonts w:ascii="Trebuchet MS" w:hAnsi="Trebuchet MS"/>
                <w:b/>
                <w:sz w:val="22"/>
                <w:szCs w:val="22"/>
              </w:rPr>
              <w:t>-</w:t>
            </w:r>
            <w:proofErr w:type="spellStart"/>
            <w:r w:rsidRPr="002E23C0">
              <w:rPr>
                <w:rFonts w:ascii="Trebuchet MS" w:hAnsi="Trebuchet MS"/>
                <w:b/>
                <w:sz w:val="22"/>
                <w:szCs w:val="22"/>
              </w:rPr>
              <w:t>ду</w:t>
            </w:r>
            <w:proofErr w:type="spellEnd"/>
            <w:r w:rsidRPr="002E23C0">
              <w:rPr>
                <w:rFonts w:ascii="Trebuchet MS" w:hAnsi="Trebuchet MS"/>
                <w:b/>
                <w:sz w:val="22"/>
                <w:szCs w:val="22"/>
              </w:rPr>
              <w:t>-Монти</w:t>
            </w:r>
            <w:r w:rsidRPr="002E23C0">
              <w:rPr>
                <w:rFonts w:ascii="Trebuchet MS" w:hAnsi="Trebuchet MS"/>
                <w:sz w:val="22"/>
                <w:szCs w:val="22"/>
              </w:rPr>
              <w:t>. В этом саду произрастают растения со всех уголков планеты. Здесь вы увидите уникальную коллекцию саговников. В глубине тропического сада находится прекрасный дворец, построенный в X</w:t>
            </w:r>
            <w:r w:rsidRPr="002E23C0">
              <w:rPr>
                <w:rFonts w:ascii="Trebuchet MS" w:hAnsi="Trebuchet MS"/>
                <w:sz w:val="22"/>
                <w:szCs w:val="22"/>
                <w:lang w:val="en-US"/>
              </w:rPr>
              <w:t>VII</w:t>
            </w:r>
            <w:r w:rsidRPr="002E23C0">
              <w:rPr>
                <w:rFonts w:ascii="Trebuchet MS" w:hAnsi="Trebuchet MS"/>
                <w:sz w:val="22"/>
                <w:szCs w:val="22"/>
              </w:rPr>
              <w:t xml:space="preserve"> веке английским консулом Чарльзом Мюрреем. Потрясающие ландшафты дополняют великолепные скульптуры, </w:t>
            </w:r>
            <w:proofErr w:type="spellStart"/>
            <w:r w:rsidRPr="002E23C0">
              <w:rPr>
                <w:rFonts w:ascii="Trebuchet MS" w:hAnsi="Trebuchet MS"/>
                <w:sz w:val="22"/>
                <w:szCs w:val="22"/>
              </w:rPr>
              <w:t>азулежу</w:t>
            </w:r>
            <w:proofErr w:type="spellEnd"/>
            <w:r w:rsidRPr="002E23C0">
              <w:rPr>
                <w:rFonts w:ascii="Trebuchet MS" w:hAnsi="Trebuchet MS"/>
                <w:sz w:val="22"/>
                <w:szCs w:val="22"/>
              </w:rPr>
              <w:t>, беседки, гроты, восточные пагоды. На озерах плавают лебеди, а по территории неторопливо гуляют павлины и индонезийские боевые петухи.</w:t>
            </w:r>
          </w:p>
        </w:tc>
      </w:tr>
      <w:tr w:rsidR="00CD562B" w14:paraId="7A4BD8C6" w14:textId="77777777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7D399D" w14:textId="55C8A46F" w:rsidR="00CD562B" w:rsidRDefault="002E2BA7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23</w:t>
            </w:r>
            <w:r w:rsidR="0024083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марта</w:t>
            </w:r>
            <w:r w:rsidR="0024083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,</w:t>
            </w:r>
          </w:p>
          <w:p w14:paraId="17FDCD39" w14:textId="7EB6B934" w:rsidR="002E2BA7" w:rsidRDefault="00240834">
            <w:pPr>
              <w:pStyle w:val="aa"/>
              <w:spacing w:after="0"/>
              <w:jc w:val="both"/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4 день, </w:t>
            </w:r>
          </w:p>
          <w:p w14:paraId="66180E14" w14:textId="1E3CA7CB" w:rsidR="00CD562B" w:rsidRDefault="00240834">
            <w:pPr>
              <w:pStyle w:val="aa"/>
              <w:spacing w:after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среда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26A2E4" w14:textId="77777777" w:rsidR="002E2BA7" w:rsidRPr="002E23C0" w:rsidRDefault="002E2BA7" w:rsidP="002E2BA7">
            <w:pPr>
              <w:pStyle w:val="af1"/>
              <w:rPr>
                <w:rFonts w:ascii="Trebuchet MS" w:hAnsi="Trebuchet MS"/>
              </w:rPr>
            </w:pPr>
            <w:r w:rsidRPr="002E23C0">
              <w:rPr>
                <w:rFonts w:ascii="Trebuchet MS" w:hAnsi="Trebuchet MS"/>
              </w:rPr>
              <w:t xml:space="preserve">Путешествие </w:t>
            </w:r>
            <w:r w:rsidRPr="002E23C0">
              <w:rPr>
                <w:rFonts w:ascii="Trebuchet MS" w:hAnsi="Trebuchet MS"/>
                <w:b/>
              </w:rPr>
              <w:t>на восточное побережье острова</w:t>
            </w:r>
            <w:r w:rsidRPr="002E23C0">
              <w:rPr>
                <w:rFonts w:ascii="Trebuchet MS" w:hAnsi="Trebuchet MS"/>
              </w:rPr>
              <w:t>, где природа осталось нетронутой с момента возникновения острова. Здесь запрещена какая-либо хозяйственная деятельность.  Причудливые скалы, застывшая лава, нереально лазурный океан.</w:t>
            </w:r>
          </w:p>
          <w:p w14:paraId="12E51B0F" w14:textId="3B39D6FB" w:rsidR="00CD562B" w:rsidRPr="002E23C0" w:rsidRDefault="002E2BA7" w:rsidP="002E2BA7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E23C0">
              <w:rPr>
                <w:rFonts w:ascii="Trebuchet MS" w:hAnsi="Trebuchet MS"/>
                <w:sz w:val="22"/>
                <w:szCs w:val="22"/>
              </w:rPr>
              <w:t xml:space="preserve">На обед мы отправимся в первую столицу острова – город </w:t>
            </w:r>
            <w:proofErr w:type="spellStart"/>
            <w:r w:rsidRPr="002E23C0">
              <w:rPr>
                <w:rFonts w:ascii="Trebuchet MS" w:hAnsi="Trebuchet MS"/>
                <w:sz w:val="22"/>
                <w:szCs w:val="22"/>
              </w:rPr>
              <w:t>Машику</w:t>
            </w:r>
            <w:proofErr w:type="spellEnd"/>
            <w:r w:rsidRPr="002E23C0">
              <w:rPr>
                <w:rFonts w:ascii="Trebuchet MS" w:hAnsi="Trebuchet MS"/>
                <w:sz w:val="22"/>
                <w:szCs w:val="22"/>
              </w:rPr>
              <w:t>. Отсюда началось освоение Мадейры — в 1419 году тут высадились португальские моряки. Здесь находится один из лучших рыбных ресторанов острова, где мы и пообедаем.</w:t>
            </w:r>
          </w:p>
        </w:tc>
      </w:tr>
      <w:tr w:rsidR="00CD562B" w14:paraId="70BBC993" w14:textId="77777777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C82B53" w14:textId="6373AC13" w:rsidR="00CD562B" w:rsidRDefault="002E2BA7">
            <w:pPr>
              <w:pStyle w:val="aa"/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24</w:t>
            </w:r>
            <w:r w:rsidR="0024083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марта</w:t>
            </w:r>
            <w:r w:rsidR="0024083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,</w:t>
            </w:r>
          </w:p>
          <w:p w14:paraId="14871BA8" w14:textId="77777777" w:rsidR="002E2BA7" w:rsidRDefault="00240834">
            <w:pPr>
              <w:pStyle w:val="aa"/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5 день, </w:t>
            </w:r>
          </w:p>
          <w:p w14:paraId="7C32F1AE" w14:textId="679D31A9" w:rsidR="00CD562B" w:rsidRDefault="00240834">
            <w:pPr>
              <w:pStyle w:val="aa"/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четверг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6D3E1" w14:textId="77777777" w:rsidR="002E23C0" w:rsidRPr="002E23C0" w:rsidRDefault="002E23C0" w:rsidP="002E23C0">
            <w:pPr>
              <w:pStyle w:val="af1"/>
              <w:rPr>
                <w:rFonts w:ascii="Trebuchet MS" w:hAnsi="Trebuchet MS"/>
                <w:lang w:eastAsia="ru-RU"/>
              </w:rPr>
            </w:pPr>
            <w:r w:rsidRPr="002E23C0">
              <w:rPr>
                <w:rFonts w:ascii="Trebuchet MS" w:hAnsi="Trebuchet MS"/>
                <w:lang w:eastAsia="ru-RU"/>
              </w:rPr>
              <w:t xml:space="preserve">Экскурсия </w:t>
            </w:r>
            <w:r w:rsidRPr="002E23C0">
              <w:rPr>
                <w:rFonts w:ascii="Trebuchet MS" w:hAnsi="Trebuchet MS"/>
                <w:b/>
                <w:lang w:eastAsia="ru-RU"/>
              </w:rPr>
              <w:t xml:space="preserve">в </w:t>
            </w:r>
            <w:r w:rsidRPr="002E23C0">
              <w:rPr>
                <w:rFonts w:ascii="Trebuchet MS" w:hAnsi="Trebuchet MS"/>
                <w:b/>
              </w:rPr>
              <w:t xml:space="preserve">заповедный лес </w:t>
            </w:r>
            <w:proofErr w:type="spellStart"/>
            <w:r w:rsidRPr="002E23C0">
              <w:rPr>
                <w:rFonts w:ascii="Trebuchet MS" w:hAnsi="Trebuchet MS"/>
                <w:b/>
              </w:rPr>
              <w:t>Лауриссильва</w:t>
            </w:r>
            <w:proofErr w:type="spellEnd"/>
            <w:r w:rsidRPr="002E23C0">
              <w:rPr>
                <w:rFonts w:ascii="Trebuchet MS" w:hAnsi="Trebuchet MS"/>
              </w:rPr>
              <w:t xml:space="preserve">, где растут древние лавры. Этот лес </w:t>
            </w:r>
            <w:r w:rsidRPr="002E23C0">
              <w:rPr>
                <w:rFonts w:ascii="Trebuchet MS" w:hAnsi="Trebuchet MS"/>
                <w:lang w:eastAsia="ru-RU"/>
              </w:rPr>
              <w:t xml:space="preserve">сохранился после последнего ледникового периода только на острове Мадейра, Азорских и на островах Зеленого мыса. На Мадейре самые большие участки реликтового леса. Уникальная эндемичная флора и фауна, гигантские папоротники, каскады зелени, незнакомые, или скорее знакомые по книгам, растения, захватывающие виды, водопады, туннели. </w:t>
            </w:r>
          </w:p>
          <w:p w14:paraId="1A0B191C" w14:textId="77777777" w:rsidR="002E23C0" w:rsidRPr="002E23C0" w:rsidRDefault="002E23C0" w:rsidP="002E23C0">
            <w:pPr>
              <w:pStyle w:val="af1"/>
              <w:rPr>
                <w:rFonts w:ascii="Trebuchet MS" w:hAnsi="Trebuchet MS"/>
                <w:shd w:val="clear" w:color="auto" w:fill="FFFFFF"/>
              </w:rPr>
            </w:pPr>
            <w:r w:rsidRPr="002E23C0">
              <w:rPr>
                <w:rFonts w:ascii="Trebuchet MS" w:hAnsi="Trebuchet MS"/>
                <w:lang w:eastAsia="ru-RU"/>
              </w:rPr>
              <w:t xml:space="preserve">Мы побываем на </w:t>
            </w:r>
            <w:r w:rsidRPr="002E23C0">
              <w:rPr>
                <w:rFonts w:ascii="Trebuchet MS" w:hAnsi="Trebuchet MS"/>
                <w:b/>
                <w:lang w:eastAsia="ru-RU"/>
              </w:rPr>
              <w:t>самой высокой точке острова</w:t>
            </w:r>
            <w:r w:rsidRPr="002E23C0">
              <w:rPr>
                <w:rFonts w:ascii="Trebuchet MS" w:hAnsi="Trebuchet MS"/>
                <w:lang w:eastAsia="ru-RU"/>
              </w:rPr>
              <w:t xml:space="preserve"> </w:t>
            </w:r>
            <w:r w:rsidRPr="002E23C0">
              <w:rPr>
                <w:rFonts w:ascii="Trebuchet MS" w:hAnsi="Trebuchet MS"/>
                <w:shd w:val="clear" w:color="auto" w:fill="FFFFFF"/>
              </w:rPr>
              <w:t xml:space="preserve">1862 м </w:t>
            </w:r>
            <w:proofErr w:type="gramStart"/>
            <w:r w:rsidRPr="002E23C0">
              <w:rPr>
                <w:rFonts w:ascii="Trebuchet MS" w:hAnsi="Trebuchet MS"/>
                <w:shd w:val="clear" w:color="auto" w:fill="FFFFFF"/>
              </w:rPr>
              <w:t xml:space="preserve">- </w:t>
            </w:r>
            <w:r w:rsidRPr="002E23C0">
              <w:rPr>
                <w:rFonts w:ascii="Trebuchet MS" w:hAnsi="Trebuchet MS"/>
                <w:lang w:eastAsia="ru-RU"/>
              </w:rPr>
              <w:t xml:space="preserve"> </w:t>
            </w:r>
            <w:r w:rsidRPr="002E23C0">
              <w:rPr>
                <w:rFonts w:ascii="Trebuchet MS" w:hAnsi="Trebuchet MS"/>
                <w:b/>
                <w:shd w:val="clear" w:color="auto" w:fill="FFFFFF"/>
              </w:rPr>
              <w:t>Пику</w:t>
            </w:r>
            <w:proofErr w:type="gramEnd"/>
            <w:r w:rsidRPr="002E23C0">
              <w:rPr>
                <w:rFonts w:ascii="Trebuchet MS" w:hAnsi="Trebuchet MS"/>
                <w:b/>
                <w:shd w:val="clear" w:color="auto" w:fill="FFFFFF"/>
              </w:rPr>
              <w:t>-</w:t>
            </w:r>
            <w:proofErr w:type="spellStart"/>
            <w:r w:rsidRPr="002E23C0">
              <w:rPr>
                <w:rFonts w:ascii="Trebuchet MS" w:hAnsi="Trebuchet MS"/>
                <w:b/>
                <w:shd w:val="clear" w:color="auto" w:fill="FFFFFF"/>
              </w:rPr>
              <w:t>Руйву</w:t>
            </w:r>
            <w:proofErr w:type="spellEnd"/>
            <w:r w:rsidRPr="002E23C0">
              <w:rPr>
                <w:rFonts w:ascii="Trebuchet MS" w:hAnsi="Trebuchet MS"/>
                <w:shd w:val="clear" w:color="auto" w:fill="FFFFFF"/>
              </w:rPr>
              <w:t xml:space="preserve"> (в переводе с португальского «пик рыжего цвета»). Немудрено, что отсюда открываются, лучшие виды на остров и океан. </w:t>
            </w:r>
          </w:p>
          <w:p w14:paraId="36CF0DC1" w14:textId="77777777" w:rsidR="002E23C0" w:rsidRPr="002E23C0" w:rsidRDefault="002E23C0" w:rsidP="002E23C0">
            <w:pPr>
              <w:pStyle w:val="af1"/>
              <w:rPr>
                <w:rFonts w:ascii="Trebuchet MS" w:hAnsi="Trebuchet MS"/>
                <w:shd w:val="clear" w:color="auto" w:fill="FFFFFF"/>
              </w:rPr>
            </w:pPr>
            <w:r w:rsidRPr="002E23C0">
              <w:rPr>
                <w:rFonts w:ascii="Trebuchet MS" w:hAnsi="Trebuchet MS"/>
                <w:shd w:val="clear" w:color="auto" w:fill="FFFFFF"/>
              </w:rPr>
              <w:t xml:space="preserve">Обед в сельском ресторане, где мы попробуем шашлык на шампурах из лавра. </w:t>
            </w:r>
          </w:p>
          <w:p w14:paraId="6B2B21C7" w14:textId="404F8300" w:rsidR="00CD562B" w:rsidRPr="002E23C0" w:rsidRDefault="002E23C0" w:rsidP="002E23C0">
            <w:pPr>
              <w:pStyle w:val="aa"/>
              <w:spacing w:after="0"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2E23C0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После обеда мы посетим один из красивейших садов Мадейры - </w:t>
            </w:r>
            <w:r w:rsidRPr="002E23C0">
              <w:rPr>
                <w:rFonts w:ascii="Trebuchet MS" w:hAnsi="Trebuchet MS"/>
                <w:b/>
                <w:sz w:val="22"/>
                <w:szCs w:val="22"/>
                <w:shd w:val="clear" w:color="auto" w:fill="FFFFFF"/>
              </w:rPr>
              <w:t xml:space="preserve">усадьбу </w:t>
            </w:r>
            <w:proofErr w:type="spellStart"/>
            <w:r w:rsidRPr="002E23C0">
              <w:rPr>
                <w:rFonts w:ascii="Trebuchet MS" w:hAnsi="Trebuchet MS"/>
                <w:b/>
                <w:sz w:val="22"/>
                <w:szCs w:val="22"/>
                <w:shd w:val="clear" w:color="auto" w:fill="FFFFFF"/>
              </w:rPr>
              <w:t>Палейру</w:t>
            </w:r>
            <w:proofErr w:type="spellEnd"/>
            <w:r w:rsidRPr="002E23C0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. Здесь, в окружении вековых деревьев, растёт множество редких и ценных экзотических растений, а его гордость – уникальная аллея камелий. В 1885 году имение купил винодел Джон </w:t>
            </w:r>
            <w:proofErr w:type="spellStart"/>
            <w:r w:rsidRPr="002E23C0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Бленди</w:t>
            </w:r>
            <w:proofErr w:type="spellEnd"/>
            <w:r w:rsidRPr="002E23C0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. Для обустройства он пригласил французского ландшафтного архитектора. На протяжении XX века потомки винодела расширяли имение. Мужчины из рода </w:t>
            </w:r>
            <w:proofErr w:type="spellStart"/>
            <w:r w:rsidRPr="002E23C0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Бленди</w:t>
            </w:r>
            <w:proofErr w:type="spellEnd"/>
            <w:r w:rsidRPr="002E23C0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женились на уроженках Америки, Южной Африки, Австралии, Швеции. Женщины брали на себя заботу о ботанической коллекции, привозили с родины новые экземпляры растений. В «Садах </w:t>
            </w:r>
            <w:proofErr w:type="spellStart"/>
            <w:r w:rsidRPr="002E23C0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Бленди</w:t>
            </w:r>
            <w:proofErr w:type="spellEnd"/>
            <w:r w:rsidRPr="002E23C0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» зацвели гибискусы и роскошные </w:t>
            </w:r>
            <w:proofErr w:type="spellStart"/>
            <w:r w:rsidRPr="002E23C0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бугенвилии</w:t>
            </w:r>
            <w:proofErr w:type="spellEnd"/>
            <w:r w:rsidRPr="002E23C0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, появились изящные </w:t>
            </w:r>
            <w:proofErr w:type="spellStart"/>
            <w:r w:rsidRPr="002E23C0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баугинии</w:t>
            </w:r>
            <w:proofErr w:type="spellEnd"/>
            <w:r w:rsidRPr="002E23C0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, «тюльпанное дерево», бразильская араукария, кедры и палисандры.</w:t>
            </w:r>
          </w:p>
        </w:tc>
      </w:tr>
      <w:tr w:rsidR="00CD562B" w14:paraId="430B6135" w14:textId="77777777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30F706" w14:textId="271D7FB7" w:rsidR="00CD562B" w:rsidRDefault="002E23C0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25</w:t>
            </w:r>
            <w:r w:rsidR="0024083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марта</w:t>
            </w:r>
            <w:r w:rsidR="0024083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,</w:t>
            </w:r>
          </w:p>
          <w:p w14:paraId="17A7DCDE" w14:textId="77777777" w:rsidR="002E2BA7" w:rsidRDefault="00240834">
            <w:pPr>
              <w:pStyle w:val="aa"/>
              <w:spacing w:after="0"/>
              <w:jc w:val="both"/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6 день, </w:t>
            </w:r>
          </w:p>
          <w:p w14:paraId="44818D4D" w14:textId="71063EE5" w:rsidR="00CD562B" w:rsidRDefault="00240834">
            <w:pPr>
              <w:pStyle w:val="aa"/>
              <w:spacing w:after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пятница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495256" w14:textId="77777777" w:rsidR="002E23C0" w:rsidRPr="002E23C0" w:rsidRDefault="002E23C0" w:rsidP="002E23C0">
            <w:pPr>
              <w:pStyle w:val="af1"/>
              <w:rPr>
                <w:rFonts w:ascii="Trebuchet MS" w:hAnsi="Trebuchet MS"/>
              </w:rPr>
            </w:pPr>
            <w:r w:rsidRPr="002E23C0">
              <w:rPr>
                <w:rFonts w:ascii="Trebuchet MS" w:hAnsi="Trebuchet MS"/>
              </w:rPr>
              <w:t xml:space="preserve">Поездка на северо-западную точку острова – в </w:t>
            </w:r>
            <w:r w:rsidRPr="002E23C0">
              <w:rPr>
                <w:rFonts w:ascii="Trebuchet MS" w:hAnsi="Trebuchet MS"/>
                <w:b/>
              </w:rPr>
              <w:t xml:space="preserve">городок </w:t>
            </w:r>
            <w:proofErr w:type="spellStart"/>
            <w:r w:rsidRPr="002E23C0">
              <w:rPr>
                <w:rFonts w:ascii="Trebuchet MS" w:hAnsi="Trebuchet MS"/>
                <w:b/>
              </w:rPr>
              <w:t>Porto</w:t>
            </w:r>
            <w:proofErr w:type="spellEnd"/>
            <w:r w:rsidRPr="002E23C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2E23C0">
              <w:rPr>
                <w:rFonts w:ascii="Trebuchet MS" w:hAnsi="Trebuchet MS"/>
                <w:b/>
              </w:rPr>
              <w:t>Moniz</w:t>
            </w:r>
            <w:proofErr w:type="spellEnd"/>
            <w:r w:rsidRPr="002E23C0">
              <w:rPr>
                <w:rFonts w:ascii="Trebuchet MS" w:hAnsi="Trebuchet MS"/>
              </w:rPr>
              <w:t>. Здесь находится уникальное творение природы – естественные бассейны, созданные соприкосновением океана и вулканической лавы. Вода в бассейнах нагревается за день, а за ночь, во время приливов, заменяется новой.</w:t>
            </w:r>
          </w:p>
          <w:p w14:paraId="2DE8666A" w14:textId="77777777" w:rsidR="002E23C0" w:rsidRPr="002E23C0" w:rsidRDefault="002E23C0" w:rsidP="002E23C0">
            <w:pPr>
              <w:pStyle w:val="af1"/>
              <w:rPr>
                <w:rFonts w:ascii="Trebuchet MS" w:hAnsi="Trebuchet MS"/>
              </w:rPr>
            </w:pPr>
            <w:r w:rsidRPr="002E23C0">
              <w:rPr>
                <w:rFonts w:ascii="Trebuchet MS" w:hAnsi="Trebuchet MS"/>
              </w:rPr>
              <w:t xml:space="preserve">Мы посмотрим </w:t>
            </w:r>
            <w:r w:rsidRPr="002E23C0">
              <w:rPr>
                <w:rFonts w:ascii="Trebuchet MS" w:hAnsi="Trebuchet MS"/>
                <w:b/>
              </w:rPr>
              <w:t>водопады</w:t>
            </w:r>
            <w:r w:rsidRPr="002E23C0">
              <w:rPr>
                <w:rFonts w:ascii="Trebuchet MS" w:hAnsi="Trebuchet MS"/>
              </w:rPr>
              <w:t xml:space="preserve"> на северной части острова, прогуляемся в тумане по плато </w:t>
            </w:r>
            <w:r w:rsidRPr="002E23C0">
              <w:rPr>
                <w:rFonts w:ascii="Trebuchet MS" w:hAnsi="Trebuchet MS"/>
                <w:b/>
              </w:rPr>
              <w:t>с реликтовыми лаврами</w:t>
            </w:r>
            <w:r w:rsidRPr="002E23C0">
              <w:rPr>
                <w:rFonts w:ascii="Trebuchet MS" w:hAnsi="Trebuchet MS"/>
              </w:rPr>
              <w:t xml:space="preserve"> и попробуем одну из лучших </w:t>
            </w:r>
            <w:proofErr w:type="spellStart"/>
            <w:r w:rsidRPr="002E23C0">
              <w:rPr>
                <w:rFonts w:ascii="Trebuchet MS" w:hAnsi="Trebuchet MS"/>
              </w:rPr>
              <w:t>катаплан</w:t>
            </w:r>
            <w:proofErr w:type="spellEnd"/>
            <w:r w:rsidRPr="002E23C0">
              <w:rPr>
                <w:rFonts w:ascii="Trebuchet MS" w:hAnsi="Trebuchet MS"/>
              </w:rPr>
              <w:t xml:space="preserve"> на острове.</w:t>
            </w:r>
          </w:p>
          <w:p w14:paraId="0E328455" w14:textId="47ADBAB0" w:rsidR="00CD562B" w:rsidRPr="002E23C0" w:rsidRDefault="002E23C0" w:rsidP="002E23C0">
            <w:pPr>
              <w:pStyle w:val="aa"/>
              <w:spacing w:after="0" w:line="240" w:lineRule="auto"/>
              <w:jc w:val="both"/>
              <w:rPr>
                <w:rFonts w:ascii="Trebuchet MS" w:hAnsi="Trebuchet MS"/>
                <w:iCs/>
                <w:sz w:val="22"/>
                <w:szCs w:val="22"/>
              </w:rPr>
            </w:pPr>
            <w:proofErr w:type="spellStart"/>
            <w:r w:rsidRPr="002E23C0">
              <w:rPr>
                <w:rFonts w:ascii="Trebuchet MS" w:hAnsi="Trebuchet MS"/>
                <w:iCs/>
                <w:sz w:val="22"/>
                <w:szCs w:val="22"/>
                <w:shd w:val="clear" w:color="auto" w:fill="FFFFFF"/>
              </w:rPr>
              <w:t>Катаплана</w:t>
            </w:r>
            <w:proofErr w:type="spellEnd"/>
            <w:r w:rsidRPr="002E23C0">
              <w:rPr>
                <w:rFonts w:ascii="Trebuchet MS" w:hAnsi="Trebuchet MS"/>
                <w:iCs/>
                <w:sz w:val="22"/>
                <w:szCs w:val="22"/>
                <w:shd w:val="clear" w:color="auto" w:fill="FFFFFF"/>
              </w:rPr>
              <w:t xml:space="preserve"> – визитная карточка португальской кухни. Свое название блюдо получило от медной посуды, в котором его готовят. Эта посуда </w:t>
            </w:r>
            <w:proofErr w:type="gramStart"/>
            <w:r w:rsidRPr="002E23C0">
              <w:rPr>
                <w:rFonts w:ascii="Trebuchet MS" w:hAnsi="Trebuchet MS"/>
                <w:iCs/>
                <w:sz w:val="22"/>
                <w:szCs w:val="22"/>
                <w:shd w:val="clear" w:color="auto" w:fill="FFFFFF"/>
              </w:rPr>
              <w:t>позволяет  обеспечить</w:t>
            </w:r>
            <w:proofErr w:type="gramEnd"/>
            <w:r w:rsidRPr="002E23C0">
              <w:rPr>
                <w:rFonts w:ascii="Trebuchet MS" w:hAnsi="Trebuchet MS"/>
                <w:iCs/>
                <w:sz w:val="22"/>
                <w:szCs w:val="22"/>
                <w:shd w:val="clear" w:color="auto" w:fill="FFFFFF"/>
              </w:rPr>
              <w:t xml:space="preserve"> равномерный нагрев и распределение тепла. Классическая </w:t>
            </w:r>
            <w:proofErr w:type="spellStart"/>
            <w:r w:rsidRPr="002E23C0">
              <w:rPr>
                <w:rFonts w:ascii="Trebuchet MS" w:hAnsi="Trebuchet MS"/>
                <w:iCs/>
                <w:sz w:val="22"/>
                <w:szCs w:val="22"/>
                <w:shd w:val="clear" w:color="auto" w:fill="FFFFFF"/>
              </w:rPr>
              <w:t>катаплана</w:t>
            </w:r>
            <w:proofErr w:type="spellEnd"/>
            <w:r w:rsidRPr="002E23C0">
              <w:rPr>
                <w:rFonts w:ascii="Trebuchet MS" w:hAnsi="Trebuchet MS"/>
                <w:iCs/>
                <w:sz w:val="22"/>
                <w:szCs w:val="22"/>
                <w:shd w:val="clear" w:color="auto" w:fill="FFFFFF"/>
              </w:rPr>
              <w:t xml:space="preserve"> состоит только из одних морепродуктов. Все компоненты блюда выкладываются в </w:t>
            </w:r>
            <w:proofErr w:type="spellStart"/>
            <w:r w:rsidRPr="002E23C0">
              <w:rPr>
                <w:rFonts w:ascii="Trebuchet MS" w:hAnsi="Trebuchet MS"/>
                <w:iCs/>
                <w:sz w:val="22"/>
                <w:szCs w:val="22"/>
                <w:shd w:val="clear" w:color="auto" w:fill="FFFFFF"/>
              </w:rPr>
              <w:t>катаплану</w:t>
            </w:r>
            <w:proofErr w:type="spellEnd"/>
            <w:r w:rsidRPr="002E23C0">
              <w:rPr>
                <w:rFonts w:ascii="Trebuchet MS" w:hAnsi="Trebuchet MS"/>
                <w:iCs/>
                <w:sz w:val="22"/>
                <w:szCs w:val="22"/>
                <w:shd w:val="clear" w:color="auto" w:fill="FFFFFF"/>
              </w:rPr>
              <w:t xml:space="preserve"> слоями, затем добавляется вино и блюдо щедро приправляется </w:t>
            </w:r>
            <w:r w:rsidRPr="002E23C0">
              <w:rPr>
                <w:rFonts w:ascii="Trebuchet MS" w:hAnsi="Trebuchet MS"/>
                <w:iCs/>
                <w:sz w:val="22"/>
                <w:szCs w:val="22"/>
                <w:shd w:val="clear" w:color="auto" w:fill="FFFFFF"/>
              </w:rPr>
              <w:lastRenderedPageBreak/>
              <w:t xml:space="preserve">специями. Придумали </w:t>
            </w:r>
            <w:proofErr w:type="spellStart"/>
            <w:r w:rsidRPr="002E23C0">
              <w:rPr>
                <w:rFonts w:ascii="Trebuchet MS" w:hAnsi="Trebuchet MS"/>
                <w:iCs/>
                <w:sz w:val="22"/>
                <w:szCs w:val="22"/>
                <w:shd w:val="clear" w:color="auto" w:fill="FFFFFF"/>
              </w:rPr>
              <w:t>катаплану</w:t>
            </w:r>
            <w:proofErr w:type="spellEnd"/>
            <w:r w:rsidRPr="002E23C0">
              <w:rPr>
                <w:rFonts w:ascii="Trebuchet MS" w:hAnsi="Trebuchet MS"/>
                <w:iCs/>
                <w:sz w:val="22"/>
                <w:szCs w:val="22"/>
                <w:shd w:val="clear" w:color="auto" w:fill="FFFFFF"/>
              </w:rPr>
              <w:t xml:space="preserve"> где-то на рубеже 8-9 веков ремесленники из местечка </w:t>
            </w:r>
            <w:proofErr w:type="spellStart"/>
            <w:r w:rsidRPr="002E23C0">
              <w:rPr>
                <w:rFonts w:ascii="Trebuchet MS" w:hAnsi="Trebuchet MS"/>
                <w:iCs/>
                <w:sz w:val="22"/>
                <w:szCs w:val="22"/>
                <w:shd w:val="clear" w:color="auto" w:fill="FFFFFF"/>
              </w:rPr>
              <w:t>Алгарве</w:t>
            </w:r>
            <w:proofErr w:type="spellEnd"/>
            <w:r w:rsidRPr="002E23C0">
              <w:rPr>
                <w:rFonts w:ascii="Trebuchet MS" w:hAnsi="Trebuchet MS"/>
                <w:iCs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CD562B" w14:paraId="3ACB2E53" w14:textId="77777777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9D0E2A" w14:textId="3EF4CED1" w:rsidR="00CD562B" w:rsidRDefault="002E23C0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lastRenderedPageBreak/>
              <w:t>26</w:t>
            </w:r>
            <w:r w:rsidR="0024083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марта</w:t>
            </w:r>
            <w:r w:rsidR="0024083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,</w:t>
            </w:r>
          </w:p>
          <w:p w14:paraId="6214EE34" w14:textId="77777777" w:rsidR="002E23C0" w:rsidRDefault="00240834">
            <w:pPr>
              <w:pStyle w:val="aa"/>
              <w:spacing w:after="0" w:line="240" w:lineRule="auto"/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 7 день, </w:t>
            </w:r>
          </w:p>
          <w:p w14:paraId="723527EA" w14:textId="50AEEF08" w:rsidR="00CD562B" w:rsidRDefault="00240834">
            <w:pPr>
              <w:pStyle w:val="aa"/>
              <w:spacing w:after="0"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суббота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D4F517" w14:textId="74978ABB" w:rsidR="00CD562B" w:rsidRPr="002E23C0" w:rsidRDefault="002E23C0">
            <w:pPr>
              <w:pStyle w:val="aa"/>
              <w:spacing w:after="0" w:line="24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E23C0">
              <w:rPr>
                <w:rFonts w:ascii="Trebuchet MS" w:hAnsi="Trebuchet MS"/>
                <w:sz w:val="22"/>
                <w:szCs w:val="22"/>
              </w:rPr>
              <w:t>Свободное время. Отдых на побережье.</w:t>
            </w:r>
          </w:p>
        </w:tc>
      </w:tr>
      <w:tr w:rsidR="002E23C0" w14:paraId="26E9CDC6" w14:textId="77777777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E6088E" w14:textId="77777777" w:rsidR="002E23C0" w:rsidRDefault="002E23C0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27 марта,</w:t>
            </w:r>
          </w:p>
          <w:p w14:paraId="35323D4D" w14:textId="77777777" w:rsidR="002E23C0" w:rsidRDefault="002E23C0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8 день,</w:t>
            </w:r>
          </w:p>
          <w:p w14:paraId="6A584976" w14:textId="4E20A4FF" w:rsidR="002E23C0" w:rsidRDefault="002E23C0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воскресенье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0730D9" w14:textId="2258681D" w:rsidR="002E23C0" w:rsidRPr="002E23C0" w:rsidRDefault="002E23C0">
            <w:pPr>
              <w:pStyle w:val="aa"/>
              <w:spacing w:after="0" w:line="24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E23C0">
              <w:rPr>
                <w:rFonts w:ascii="Trebuchet MS" w:hAnsi="Trebuchet MS"/>
                <w:sz w:val="22"/>
                <w:szCs w:val="22"/>
              </w:rPr>
              <w:t>Трансфер в аэропорт и вылет в Москву.</w:t>
            </w:r>
          </w:p>
        </w:tc>
      </w:tr>
    </w:tbl>
    <w:p w14:paraId="1FBCFE1F" w14:textId="77777777" w:rsidR="00CD562B" w:rsidRDefault="00CD562B">
      <w:pPr>
        <w:pStyle w:val="aa"/>
        <w:spacing w:after="0"/>
        <w:rPr>
          <w:rFonts w:ascii="Trebuchet MS" w:hAnsi="Trebuchet MS" w:cs="Trebuchet MS"/>
          <w:sz w:val="22"/>
          <w:szCs w:val="22"/>
        </w:rPr>
      </w:pPr>
    </w:p>
    <w:p w14:paraId="5D205733" w14:textId="77777777" w:rsidR="00252073" w:rsidRPr="00252073" w:rsidRDefault="00252073" w:rsidP="00252073">
      <w:pPr>
        <w:spacing w:before="100" w:beforeAutospacing="1" w:after="100" w:afterAutospacing="1"/>
        <w:jc w:val="center"/>
        <w:rPr>
          <w:rFonts w:ascii="Trebuchet MS" w:hAnsi="Trebuchet MS"/>
          <w:sz w:val="22"/>
          <w:szCs w:val="22"/>
        </w:rPr>
      </w:pPr>
      <w:r w:rsidRPr="00252073">
        <w:rPr>
          <w:rFonts w:ascii="Trebuchet MS" w:hAnsi="Trebuchet MS"/>
          <w:b/>
          <w:bCs/>
          <w:sz w:val="22"/>
          <w:szCs w:val="22"/>
        </w:rPr>
        <w:t>Стоимость поездки: 1740</w:t>
      </w:r>
      <w:r w:rsidRPr="0025207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52073">
        <w:rPr>
          <w:rFonts w:ascii="Trebuchet MS" w:hAnsi="Trebuchet MS"/>
          <w:b/>
          <w:bCs/>
          <w:sz w:val="22"/>
          <w:szCs w:val="22"/>
        </w:rPr>
        <w:t>y.e</w:t>
      </w:r>
      <w:proofErr w:type="spellEnd"/>
      <w:r w:rsidRPr="00252073">
        <w:rPr>
          <w:rFonts w:ascii="Trebuchet MS" w:hAnsi="Trebuchet MS"/>
          <w:b/>
          <w:bCs/>
          <w:sz w:val="22"/>
          <w:szCs w:val="22"/>
        </w:rPr>
        <w:t>.</w:t>
      </w:r>
    </w:p>
    <w:p w14:paraId="3CBE1BB1" w14:textId="77777777" w:rsidR="00252073" w:rsidRPr="00252073" w:rsidRDefault="00252073" w:rsidP="00252073">
      <w:p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252073">
        <w:rPr>
          <w:rFonts w:ascii="Trebuchet MS" w:hAnsi="Trebuchet MS"/>
          <w:b/>
          <w:bCs/>
          <w:sz w:val="22"/>
          <w:szCs w:val="22"/>
        </w:rPr>
        <w:t>В стоимость включены: АВИАПЕРЕЛЕТ</w:t>
      </w:r>
      <w:r w:rsidRPr="00252073">
        <w:rPr>
          <w:rFonts w:ascii="Trebuchet MS" w:hAnsi="Trebuchet MS"/>
          <w:sz w:val="22"/>
          <w:szCs w:val="22"/>
        </w:rPr>
        <w:t xml:space="preserve"> Москва-Фуншал-Москва, проживание в отеле 4* в двухместном номере с завтраком (доплата за одноместное размещение - под запрос), сопровождение группы, транспортное обслуживание согласно маршруту, трансфер аэропорт-отель-аэропорт.</w:t>
      </w:r>
    </w:p>
    <w:p w14:paraId="643918CF" w14:textId="77777777" w:rsidR="00252073" w:rsidRPr="00252073" w:rsidRDefault="00252073" w:rsidP="00252073">
      <w:p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252073">
        <w:rPr>
          <w:rFonts w:ascii="Trebuchet MS" w:hAnsi="Trebuchet MS"/>
          <w:b/>
          <w:bCs/>
          <w:sz w:val="22"/>
          <w:szCs w:val="22"/>
        </w:rPr>
        <w:t>В стоимость не включены</w:t>
      </w:r>
      <w:r w:rsidRPr="00252073">
        <w:rPr>
          <w:rFonts w:ascii="Trebuchet MS" w:hAnsi="Trebuchet MS"/>
          <w:sz w:val="22"/>
          <w:szCs w:val="22"/>
        </w:rPr>
        <w:t xml:space="preserve">: </w:t>
      </w:r>
      <w:proofErr w:type="gramStart"/>
      <w:r w:rsidRPr="00252073">
        <w:rPr>
          <w:rFonts w:ascii="Trebuchet MS" w:hAnsi="Trebuchet MS"/>
          <w:sz w:val="22"/>
          <w:szCs w:val="22"/>
        </w:rPr>
        <w:t>виза,  входные</w:t>
      </w:r>
      <w:proofErr w:type="gramEnd"/>
      <w:r w:rsidRPr="00252073">
        <w:rPr>
          <w:rFonts w:ascii="Trebuchet MS" w:hAnsi="Trebuchet MS"/>
          <w:sz w:val="22"/>
          <w:szCs w:val="22"/>
        </w:rPr>
        <w:t xml:space="preserve"> билеты в сады и музеи (где это необходимо).</w:t>
      </w:r>
    </w:p>
    <w:p w14:paraId="7D79B049" w14:textId="77777777" w:rsidR="00252073" w:rsidRPr="00252073" w:rsidRDefault="00252073" w:rsidP="00252073">
      <w:p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252073">
        <w:rPr>
          <w:rFonts w:ascii="Trebuchet MS" w:hAnsi="Trebuchet MS"/>
          <w:b/>
          <w:bCs/>
          <w:sz w:val="22"/>
          <w:szCs w:val="22"/>
        </w:rPr>
        <w:t>Руководитель группы - Наталия Кряжева</w:t>
      </w:r>
      <w:r w:rsidRPr="00252073">
        <w:rPr>
          <w:rFonts w:ascii="Trebuchet MS" w:hAnsi="Trebuchet MS"/>
          <w:sz w:val="22"/>
          <w:szCs w:val="22"/>
        </w:rPr>
        <w:t>, кандидат биологических наук, автор ряда публикаций в журналах "Ландшафтный дизайн" и "Гармония Сада"; автор специальных программ по садам Голландии, Бельгии, Франции. Руководитель голландского бюро ландшафтных путешествий </w:t>
      </w:r>
      <w:r w:rsidRPr="00252073">
        <w:rPr>
          <w:rFonts w:ascii="Trebuchet MS" w:hAnsi="Trebuchet MS"/>
          <w:b/>
          <w:bCs/>
          <w:i/>
          <w:iCs/>
          <w:sz w:val="22"/>
          <w:szCs w:val="22"/>
        </w:rPr>
        <w:t>"</w:t>
      </w:r>
      <w:proofErr w:type="spellStart"/>
      <w:r w:rsidRPr="00252073">
        <w:rPr>
          <w:rFonts w:ascii="Trebuchet MS" w:hAnsi="Trebuchet MS"/>
          <w:b/>
          <w:bCs/>
          <w:i/>
          <w:iCs/>
          <w:sz w:val="22"/>
          <w:szCs w:val="22"/>
        </w:rPr>
        <w:t>Plantagoru</w:t>
      </w:r>
      <w:proofErr w:type="spellEnd"/>
      <w:r w:rsidRPr="00252073">
        <w:rPr>
          <w:rFonts w:ascii="Trebuchet MS" w:hAnsi="Trebuchet MS"/>
          <w:b/>
          <w:bCs/>
          <w:i/>
          <w:iCs/>
          <w:sz w:val="22"/>
          <w:szCs w:val="22"/>
        </w:rPr>
        <w:t>"</w:t>
      </w:r>
    </w:p>
    <w:p w14:paraId="2334FC72" w14:textId="2CF342D7" w:rsidR="00CD562B" w:rsidRPr="00252073" w:rsidRDefault="00252073" w:rsidP="00252073">
      <w:p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bookmarkStart w:id="0" w:name="__DdeLink__1089_1784921945"/>
      <w:bookmarkEnd w:id="0"/>
      <w:r w:rsidRPr="00252073">
        <w:rPr>
          <w:rFonts w:ascii="Trebuchet MS" w:hAnsi="Trebuchet MS"/>
          <w:b/>
          <w:bCs/>
          <w:sz w:val="22"/>
          <w:szCs w:val="22"/>
        </w:rPr>
        <w:t>*1 у.е. = 1 евро. Оплата строго в рублях по курсу компании на день оплаты</w:t>
      </w:r>
    </w:p>
    <w:sectPr w:rsidR="00CD562B" w:rsidRPr="00252073">
      <w:headerReference w:type="default" r:id="rId6"/>
      <w:footerReference w:type="default" r:id="rId7"/>
      <w:pgSz w:w="11906" w:h="16838"/>
      <w:pgMar w:top="777" w:right="506" w:bottom="1977" w:left="720" w:header="720" w:footer="11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85A4" w14:textId="77777777" w:rsidR="00EB45BD" w:rsidRDefault="00EB45BD">
      <w:r>
        <w:separator/>
      </w:r>
    </w:p>
  </w:endnote>
  <w:endnote w:type="continuationSeparator" w:id="0">
    <w:p w14:paraId="19BC5DF6" w14:textId="77777777" w:rsidR="00EB45BD" w:rsidRDefault="00EB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4A36" w14:textId="1A9E8FF3" w:rsidR="00CD562B" w:rsidRDefault="00EB45BD">
    <w:pPr>
      <w:tabs>
        <w:tab w:val="left" w:pos="903"/>
      </w:tabs>
      <w:ind w:left="360"/>
      <w:jc w:val="right"/>
      <w:rPr>
        <w:rFonts w:ascii="Calibri" w:hAnsi="Calibri" w:cs="Calibri"/>
        <w:color w:val="000000"/>
        <w:sz w:val="20"/>
        <w:szCs w:val="20"/>
      </w:rPr>
    </w:pPr>
    <w:r>
      <w:pict w14:anchorId="6E930E75">
        <v:rect id="_x0000_s1027" style="width:.1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<w10:wrap type="none"/>
          <w10:anchorlock/>
        </v:rect>
      </w:pict>
    </w:r>
    <w:r>
      <w:rPr>
        <w:noProof/>
      </w:rPr>
      <w:pict w14:anchorId="587AE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1026" type="#_x0000_t75" style="position:absolute;left:0;text-align:left;margin-left:-2.75pt;margin-top:-54.8pt;width:107pt;height:86.5pt;z-index:-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<v:imagedata r:id="rId1" o:title=""/>
        </v:shape>
      </w:pict>
    </w:r>
    <w:r>
      <w:rPr>
        <w:noProof/>
      </w:rPr>
      <w:pict w14:anchorId="5A815584">
        <v:shape id="Рисунок 2" o:spid="_x0000_s1025" type="#_x0000_t75" style="position:absolute;left:0;text-align:left;margin-left:222pt;margin-top:-31.4pt;width:312.95pt;height:34.55pt;z-index:-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<v:imagedata r:id="rId2" o:title=""/>
        </v:shape>
      </w:pict>
    </w:r>
  </w:p>
  <w:p w14:paraId="15D5AB99" w14:textId="77777777" w:rsidR="00CD562B" w:rsidRDefault="00240834">
    <w:pPr>
      <w:tabs>
        <w:tab w:val="left" w:pos="903"/>
      </w:tabs>
      <w:ind w:left="360"/>
      <w:jc w:val="right"/>
      <w:rPr>
        <w:rFonts w:ascii="Calibri" w:hAnsi="Calibri" w:cs="Calibri"/>
        <w:color w:val="3F5B9C"/>
        <w:sz w:val="20"/>
        <w:szCs w:val="20"/>
      </w:rPr>
    </w:pPr>
    <w:r>
      <w:rPr>
        <w:rFonts w:ascii="Calibri" w:hAnsi="Calibri" w:cs="Calibri"/>
        <w:color w:val="3F5B9C"/>
        <w:sz w:val="20"/>
        <w:szCs w:val="20"/>
      </w:rPr>
      <w:t>ООО "ТК Профи-</w:t>
    </w:r>
    <w:proofErr w:type="spellStart"/>
    <w:r>
      <w:rPr>
        <w:rFonts w:ascii="Calibri" w:hAnsi="Calibri" w:cs="Calibri"/>
        <w:color w:val="3F5B9C"/>
        <w:sz w:val="20"/>
        <w:szCs w:val="20"/>
      </w:rPr>
      <w:t>Трэвелз</w:t>
    </w:r>
    <w:proofErr w:type="spellEnd"/>
    <w:r>
      <w:rPr>
        <w:rFonts w:ascii="Calibri" w:hAnsi="Calibri" w:cs="Calibri"/>
        <w:color w:val="3F5B9C"/>
        <w:sz w:val="20"/>
        <w:szCs w:val="20"/>
      </w:rPr>
      <w:t xml:space="preserve">", 107023, Москва, ул. Электрозаводская, </w:t>
    </w:r>
    <w:proofErr w:type="gramStart"/>
    <w:r>
      <w:rPr>
        <w:rFonts w:ascii="Calibri" w:hAnsi="Calibri" w:cs="Calibri"/>
        <w:color w:val="3F5B9C"/>
        <w:sz w:val="20"/>
        <w:szCs w:val="20"/>
      </w:rPr>
      <w:t>д.23,стр.</w:t>
    </w:r>
    <w:proofErr w:type="gramEnd"/>
    <w:r>
      <w:rPr>
        <w:rFonts w:ascii="Calibri" w:hAnsi="Calibri" w:cs="Calibri"/>
        <w:color w:val="3F5B9C"/>
        <w:sz w:val="20"/>
        <w:szCs w:val="20"/>
      </w:rPr>
      <w:t>8, оф.109, т/ф (499)286-3723, (495)970-42-47</w:t>
    </w:r>
  </w:p>
  <w:p w14:paraId="4124C5FA" w14:textId="77777777" w:rsidR="00CD562B" w:rsidRDefault="00240834">
    <w:pPr>
      <w:tabs>
        <w:tab w:val="left" w:pos="-284"/>
      </w:tabs>
      <w:ind w:left="360"/>
      <w:jc w:val="center"/>
      <w:rPr>
        <w:rFonts w:ascii="Calibri" w:hAnsi="Calibri" w:cs="Calibri"/>
        <w:color w:val="3F5B9C"/>
        <w:sz w:val="20"/>
        <w:szCs w:val="20"/>
        <w:lang w:val="en-US"/>
      </w:rPr>
    </w:pPr>
    <w:r>
      <w:rPr>
        <w:rFonts w:ascii="Calibri" w:hAnsi="Calibri" w:cs="Calibri"/>
        <w:color w:val="3F5B9C"/>
        <w:sz w:val="20"/>
        <w:szCs w:val="20"/>
      </w:rPr>
      <w:t xml:space="preserve">               ТС</w:t>
    </w:r>
    <w:r>
      <w:rPr>
        <w:rFonts w:ascii="Calibri" w:hAnsi="Calibri" w:cs="Calibri"/>
        <w:color w:val="3F5B9C"/>
        <w:sz w:val="20"/>
        <w:szCs w:val="20"/>
        <w:lang w:val="en-US"/>
      </w:rPr>
      <w:t xml:space="preserve"> </w:t>
    </w:r>
    <w:proofErr w:type="spellStart"/>
    <w:r>
      <w:rPr>
        <w:rFonts w:ascii="Calibri" w:hAnsi="Calibri" w:cs="Calibri"/>
        <w:color w:val="3F5B9C"/>
        <w:sz w:val="20"/>
        <w:szCs w:val="20"/>
        <w:lang w:val="en-US"/>
      </w:rPr>
      <w:t>Profy</w:t>
    </w:r>
    <w:proofErr w:type="spellEnd"/>
    <w:r>
      <w:rPr>
        <w:rFonts w:ascii="Calibri" w:hAnsi="Calibri" w:cs="Calibri"/>
        <w:color w:val="3F5B9C"/>
        <w:sz w:val="20"/>
        <w:szCs w:val="20"/>
        <w:lang w:val="en-US"/>
      </w:rPr>
      <w:t>-Travels</w:t>
    </w:r>
    <w:proofErr w:type="gramStart"/>
    <w:r>
      <w:rPr>
        <w:rFonts w:ascii="Calibri" w:hAnsi="Calibri" w:cs="Calibri"/>
        <w:color w:val="3F5B9C"/>
        <w:sz w:val="20"/>
        <w:szCs w:val="20"/>
        <w:lang w:val="en-US"/>
      </w:rPr>
      <w:t>",  of</w:t>
    </w:r>
    <w:proofErr w:type="gramEnd"/>
    <w:r>
      <w:rPr>
        <w:rFonts w:ascii="Calibri" w:hAnsi="Calibri" w:cs="Calibri"/>
        <w:color w:val="3F5B9C"/>
        <w:sz w:val="20"/>
        <w:szCs w:val="20"/>
        <w:lang w:val="en-US"/>
      </w:rPr>
      <w:t xml:space="preserve">.109,  23   </w:t>
    </w:r>
    <w:proofErr w:type="spellStart"/>
    <w:r>
      <w:rPr>
        <w:rFonts w:ascii="Calibri" w:hAnsi="Calibri" w:cs="Calibri"/>
        <w:color w:val="3F5B9C"/>
        <w:sz w:val="20"/>
        <w:szCs w:val="20"/>
        <w:lang w:val="en-US"/>
      </w:rPr>
      <w:t>Elektrozavodskaya</w:t>
    </w:r>
    <w:proofErr w:type="spellEnd"/>
    <w:r>
      <w:rPr>
        <w:rFonts w:ascii="Calibri" w:hAnsi="Calibri" w:cs="Calibri"/>
        <w:color w:val="3F5B9C"/>
        <w:sz w:val="20"/>
        <w:szCs w:val="20"/>
        <w:lang w:val="en-US"/>
      </w:rPr>
      <w:t xml:space="preserve"> str., 107023,Moscow, Russia, t/f 007 499 286-3723, (495) 970-42-47</w:t>
    </w:r>
  </w:p>
  <w:p w14:paraId="3ACBE6E8" w14:textId="77777777" w:rsidR="00CD562B" w:rsidRPr="0085722F" w:rsidRDefault="00EB45BD">
    <w:pPr>
      <w:tabs>
        <w:tab w:val="left" w:pos="-284"/>
      </w:tabs>
      <w:ind w:left="360"/>
      <w:jc w:val="center"/>
      <w:rPr>
        <w:lang w:val="en-US"/>
      </w:rPr>
    </w:pPr>
    <w:hyperlink r:id="rId3">
      <w:r w:rsidR="00240834">
        <w:rPr>
          <w:rStyle w:val="-"/>
          <w:rFonts w:ascii="Calibri" w:hAnsi="Calibri" w:cs="Calibri"/>
          <w:sz w:val="20"/>
          <w:szCs w:val="20"/>
          <w:lang w:val="en-US"/>
        </w:rPr>
        <w:t>www.profytravels.ru</w:t>
      </w:r>
    </w:hyperlink>
    <w:r w:rsidR="00240834">
      <w:rPr>
        <w:rFonts w:ascii="Calibri" w:hAnsi="Calibri" w:cs="Calibri"/>
        <w:color w:val="3F5B9C"/>
        <w:sz w:val="20"/>
        <w:szCs w:val="20"/>
        <w:lang w:val="en-US"/>
      </w:rPr>
      <w:t>, mail@profytravels.ru</w:t>
    </w:r>
  </w:p>
  <w:p w14:paraId="3B661904" w14:textId="77777777" w:rsidR="00CD562B" w:rsidRDefault="00CD562B">
    <w:pPr>
      <w:tabs>
        <w:tab w:val="left" w:pos="-284"/>
      </w:tabs>
      <w:ind w:left="360"/>
      <w:jc w:val="center"/>
      <w:rPr>
        <w:rFonts w:ascii="Calibri" w:hAnsi="Calibri" w:cs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895D2" w14:textId="77777777" w:rsidR="00EB45BD" w:rsidRDefault="00EB45BD">
      <w:r>
        <w:separator/>
      </w:r>
    </w:p>
  </w:footnote>
  <w:footnote w:type="continuationSeparator" w:id="0">
    <w:p w14:paraId="1071DD8C" w14:textId="77777777" w:rsidR="00EB45BD" w:rsidRDefault="00EB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579A" w14:textId="77777777" w:rsidR="00CD562B" w:rsidRDefault="00CD562B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62B"/>
    <w:rsid w:val="00240834"/>
    <w:rsid w:val="00252073"/>
    <w:rsid w:val="002C1A32"/>
    <w:rsid w:val="002E23C0"/>
    <w:rsid w:val="002E2BA7"/>
    <w:rsid w:val="00450D4A"/>
    <w:rsid w:val="004F11D7"/>
    <w:rsid w:val="00772B63"/>
    <w:rsid w:val="0085722F"/>
    <w:rsid w:val="00CD562B"/>
    <w:rsid w:val="00D44EFB"/>
    <w:rsid w:val="00E7334E"/>
    <w:rsid w:val="00EB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17248"/>
  <w15:docId w15:val="{3CA09B0F-D9EC-46F3-BD6C-3184BDFF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F6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en-US"/>
    </w:rPr>
  </w:style>
  <w:style w:type="paragraph" w:styleId="3">
    <w:name w:val="heading 3"/>
    <w:basedOn w:val="a"/>
    <w:link w:val="30"/>
    <w:uiPriority w:val="99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2F432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30">
    <w:name w:val="Заголовок 3 Знак"/>
    <w:link w:val="3"/>
    <w:uiPriority w:val="9"/>
    <w:semiHidden/>
    <w:qFormat/>
    <w:rsid w:val="002F43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Верхний колонтитул Знак"/>
    <w:uiPriority w:val="99"/>
    <w:semiHidden/>
    <w:qFormat/>
    <w:rsid w:val="002F4321"/>
    <w:rPr>
      <w:sz w:val="24"/>
      <w:szCs w:val="24"/>
    </w:rPr>
  </w:style>
  <w:style w:type="character" w:customStyle="1" w:styleId="a4">
    <w:name w:val="Нижний колонтитул Знак"/>
    <w:uiPriority w:val="99"/>
    <w:semiHidden/>
    <w:qFormat/>
    <w:rsid w:val="002F4321"/>
    <w:rPr>
      <w:sz w:val="24"/>
      <w:szCs w:val="24"/>
    </w:rPr>
  </w:style>
  <w:style w:type="character" w:customStyle="1" w:styleId="-">
    <w:name w:val="Интернет-ссылка"/>
    <w:uiPriority w:val="99"/>
    <w:rsid w:val="00825411"/>
    <w:rPr>
      <w:color w:val="0000FF"/>
      <w:u w:val="single"/>
    </w:rPr>
  </w:style>
  <w:style w:type="character" w:styleId="a5">
    <w:name w:val="page number"/>
    <w:basedOn w:val="a0"/>
    <w:uiPriority w:val="99"/>
    <w:qFormat/>
    <w:rsid w:val="00825411"/>
  </w:style>
  <w:style w:type="character" w:styleId="a6">
    <w:name w:val="FollowedHyperlink"/>
    <w:uiPriority w:val="99"/>
    <w:qFormat/>
    <w:rsid w:val="008D41C8"/>
    <w:rPr>
      <w:color w:val="800080"/>
      <w:u w:val="single"/>
    </w:rPr>
  </w:style>
  <w:style w:type="character" w:styleId="a7">
    <w:name w:val="Strong"/>
    <w:uiPriority w:val="22"/>
    <w:qFormat/>
    <w:rsid w:val="00B66F17"/>
    <w:rPr>
      <w:b/>
      <w:bCs/>
    </w:rPr>
  </w:style>
  <w:style w:type="character" w:customStyle="1" w:styleId="contactaddress">
    <w:name w:val="contactaddress"/>
    <w:basedOn w:val="a0"/>
    <w:uiPriority w:val="99"/>
    <w:qFormat/>
    <w:rsid w:val="00FE2101"/>
  </w:style>
  <w:style w:type="character" w:customStyle="1" w:styleId="hps">
    <w:name w:val="hps"/>
    <w:basedOn w:val="a0"/>
    <w:uiPriority w:val="99"/>
    <w:qFormat/>
    <w:rsid w:val="00D1532B"/>
  </w:style>
  <w:style w:type="character" w:customStyle="1" w:styleId="highlighthighlightactive">
    <w:name w:val="highlight highlight_active"/>
    <w:basedOn w:val="a0"/>
    <w:uiPriority w:val="99"/>
    <w:qFormat/>
    <w:rsid w:val="001320D7"/>
  </w:style>
  <w:style w:type="character" w:customStyle="1" w:styleId="notranslate">
    <w:name w:val="notranslate"/>
    <w:basedOn w:val="a0"/>
    <w:uiPriority w:val="99"/>
    <w:qFormat/>
    <w:rsid w:val="001320D7"/>
  </w:style>
  <w:style w:type="character" w:customStyle="1" w:styleId="apple-converted-space">
    <w:name w:val="apple-converted-space"/>
    <w:basedOn w:val="a0"/>
    <w:uiPriority w:val="99"/>
    <w:qFormat/>
    <w:rsid w:val="003119C7"/>
  </w:style>
  <w:style w:type="character" w:customStyle="1" w:styleId="5">
    <w:name w:val="Заголовок 5 Знак"/>
    <w:uiPriority w:val="99"/>
    <w:qFormat/>
    <w:rsid w:val="00CA78C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reviewtext">
    <w:name w:val="review_text"/>
    <w:basedOn w:val="a0"/>
    <w:uiPriority w:val="99"/>
    <w:qFormat/>
    <w:rsid w:val="00CA78C5"/>
  </w:style>
  <w:style w:type="character" w:customStyle="1" w:styleId="st">
    <w:name w:val="st"/>
    <w:basedOn w:val="a0"/>
    <w:uiPriority w:val="99"/>
    <w:qFormat/>
    <w:rsid w:val="001018A3"/>
  </w:style>
  <w:style w:type="character" w:customStyle="1" w:styleId="valueaddress">
    <w:name w:val="value address"/>
    <w:basedOn w:val="a0"/>
    <w:uiPriority w:val="99"/>
    <w:qFormat/>
    <w:rsid w:val="00C00F6F"/>
  </w:style>
  <w:style w:type="character" w:customStyle="1" w:styleId="a8">
    <w:name w:val="Основной текст Знак"/>
    <w:uiPriority w:val="99"/>
    <w:semiHidden/>
    <w:qFormat/>
    <w:rsid w:val="002F4321"/>
    <w:rPr>
      <w:sz w:val="24"/>
      <w:szCs w:val="24"/>
    </w:rPr>
  </w:style>
  <w:style w:type="character" w:customStyle="1" w:styleId="s1">
    <w:name w:val="s1"/>
    <w:basedOn w:val="a0"/>
    <w:uiPriority w:val="99"/>
    <w:qFormat/>
    <w:rsid w:val="00812EFE"/>
  </w:style>
  <w:style w:type="character" w:customStyle="1" w:styleId="s3">
    <w:name w:val="s3"/>
    <w:basedOn w:val="a0"/>
    <w:uiPriority w:val="99"/>
    <w:qFormat/>
    <w:rsid w:val="00812EFE"/>
  </w:style>
  <w:style w:type="character" w:customStyle="1" w:styleId="s2">
    <w:name w:val="s2"/>
    <w:basedOn w:val="a0"/>
    <w:uiPriority w:val="99"/>
    <w:qFormat/>
    <w:rsid w:val="00812EFE"/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99"/>
    <w:rsid w:val="00C00F6F"/>
    <w:pPr>
      <w:suppressAutoHyphens/>
      <w:spacing w:after="140" w:line="288" w:lineRule="auto"/>
    </w:pPr>
    <w:rPr>
      <w:color w:val="00000A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header"/>
    <w:basedOn w:val="a"/>
    <w:uiPriority w:val="99"/>
    <w:rsid w:val="00073271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073271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qFormat/>
    <w:rsid w:val="009165A8"/>
    <w:pPr>
      <w:suppressAutoHyphens/>
      <w:spacing w:before="280" w:after="280"/>
    </w:pPr>
  </w:style>
  <w:style w:type="paragraph" w:styleId="af1">
    <w:name w:val="No Spacing"/>
    <w:uiPriority w:val="1"/>
    <w:qFormat/>
    <w:rsid w:val="00FE2101"/>
    <w:rPr>
      <w:rFonts w:ascii="Calibri" w:hAnsi="Calibri" w:cs="Calibri"/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1126D5"/>
    <w:pPr>
      <w:ind w:left="720"/>
    </w:pPr>
  </w:style>
  <w:style w:type="paragraph" w:customStyle="1" w:styleId="western">
    <w:name w:val="western"/>
    <w:basedOn w:val="a"/>
    <w:uiPriority w:val="99"/>
    <w:qFormat/>
    <w:rsid w:val="0068446A"/>
    <w:pPr>
      <w:spacing w:beforeAutospacing="1" w:after="142" w:line="288" w:lineRule="auto"/>
    </w:pPr>
    <w:rPr>
      <w:color w:val="00000A"/>
    </w:rPr>
  </w:style>
  <w:style w:type="paragraph" w:customStyle="1" w:styleId="padding1">
    <w:name w:val="padding1"/>
    <w:basedOn w:val="a"/>
    <w:uiPriority w:val="99"/>
    <w:qFormat/>
    <w:rsid w:val="00C00F6F"/>
    <w:pPr>
      <w:spacing w:beforeAutospacing="1" w:afterAutospacing="1"/>
    </w:pPr>
  </w:style>
  <w:style w:type="paragraph" w:customStyle="1" w:styleId="p3">
    <w:name w:val="p3"/>
    <w:basedOn w:val="a"/>
    <w:uiPriority w:val="99"/>
    <w:qFormat/>
    <w:rsid w:val="00812EFE"/>
    <w:pPr>
      <w:spacing w:beforeAutospacing="1" w:afterAutospacing="1"/>
    </w:pPr>
    <w:rPr>
      <w:rFonts w:ascii="Calibri" w:hAnsi="Calibri" w:cs="Calibri"/>
    </w:rPr>
  </w:style>
  <w:style w:type="table" w:styleId="af3">
    <w:name w:val="Table Grid"/>
    <w:basedOn w:val="a1"/>
    <w:uiPriority w:val="99"/>
    <w:rsid w:val="008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uiPriority w:val="20"/>
    <w:qFormat/>
    <w:rsid w:val="002520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fytravels.ru/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subject/>
  <dc:creator>User</dc:creator>
  <dc:description/>
  <cp:lastModifiedBy>PT4</cp:lastModifiedBy>
  <cp:revision>15</cp:revision>
  <cp:lastPrinted>2019-01-18T11:32:00Z</cp:lastPrinted>
  <dcterms:created xsi:type="dcterms:W3CDTF">2019-04-04T07:41:00Z</dcterms:created>
  <dcterms:modified xsi:type="dcterms:W3CDTF">2022-01-19T09:55:00Z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