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83FF" w14:textId="77777777" w:rsidR="00070640" w:rsidRPr="00F530F7" w:rsidRDefault="00070640" w:rsidP="00070640">
      <w:pPr>
        <w:jc w:val="center"/>
        <w:rPr>
          <w:b/>
        </w:rPr>
      </w:pPr>
    </w:p>
    <w:p w14:paraId="7EB1672D" w14:textId="77777777" w:rsidR="00DD6E60" w:rsidRPr="00121D12" w:rsidRDefault="00DD6E60" w:rsidP="00DD6E60">
      <w:pPr>
        <w:pStyle w:val="ab"/>
        <w:jc w:val="center"/>
        <w:rPr>
          <w:b/>
          <w:sz w:val="32"/>
          <w:szCs w:val="32"/>
        </w:rPr>
      </w:pPr>
      <w:r w:rsidRPr="00121D12">
        <w:rPr>
          <w:b/>
          <w:sz w:val="32"/>
          <w:szCs w:val="32"/>
        </w:rPr>
        <w:t>Заповедные уголки Псковской области. Познай свой край.</w:t>
      </w:r>
    </w:p>
    <w:p w14:paraId="76D02F8B" w14:textId="77777777" w:rsidR="00DD6E60" w:rsidRDefault="00DD6E60" w:rsidP="00DD6E60">
      <w:pPr>
        <w:pStyle w:val="ab"/>
        <w:jc w:val="center"/>
      </w:pPr>
      <w:r>
        <w:t>24-26 сентября 2024</w:t>
      </w:r>
    </w:p>
    <w:p w14:paraId="2BBCCDA0" w14:textId="77777777" w:rsidR="00DD6E60" w:rsidRDefault="00DD6E60" w:rsidP="00DD6E60">
      <w:pPr>
        <w:jc w:val="center"/>
      </w:pPr>
      <w:r>
        <w:t>Путешествие в мини группе от 6 до 12 человек.</w:t>
      </w:r>
    </w:p>
    <w:p w14:paraId="176A9F32" w14:textId="77777777" w:rsidR="00DD6E60" w:rsidRDefault="00DD6E60" w:rsidP="00DD6E6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D6E60" w14:paraId="552CFB3B" w14:textId="77777777" w:rsidTr="002575BA">
        <w:tc>
          <w:tcPr>
            <w:tcW w:w="1668" w:type="dxa"/>
          </w:tcPr>
          <w:p w14:paraId="557E2BA2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23 сентября, понедельник</w:t>
            </w:r>
          </w:p>
        </w:tc>
        <w:tc>
          <w:tcPr>
            <w:tcW w:w="7903" w:type="dxa"/>
          </w:tcPr>
          <w:p w14:paraId="645CBF8A" w14:textId="706A111C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Отъезд из Москвы на поезде 010А во Псков. Отправление с Ленинградского вокзала в 20:35.</w:t>
            </w:r>
          </w:p>
        </w:tc>
      </w:tr>
      <w:tr w:rsidR="00DD6E60" w14:paraId="1C0C07A3" w14:textId="77777777" w:rsidTr="002575BA">
        <w:tc>
          <w:tcPr>
            <w:tcW w:w="1668" w:type="dxa"/>
          </w:tcPr>
          <w:p w14:paraId="39AEE811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24 сентября, вторник</w:t>
            </w:r>
          </w:p>
        </w:tc>
        <w:tc>
          <w:tcPr>
            <w:tcW w:w="7903" w:type="dxa"/>
          </w:tcPr>
          <w:p w14:paraId="0609A1A8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Прибытие во Псков в 08:05. Переезд в Изборск. Завтрак в кафе Изборска (за свой счет).</w:t>
            </w:r>
          </w:p>
          <w:p w14:paraId="3A8B5677" w14:textId="79C452C3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Изборск – впервые в Летописи упоминается в 862 году. Из сохранившихся до наших дней, наверное, мало </w:t>
            </w:r>
            <w:proofErr w:type="gram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какие  населенные</w:t>
            </w:r>
            <w:proofErr w:type="gram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пункты найдутся в России, возраст которых бы был старше этого города-крепости. Много легенд связано с этим городом, одна интереснее другой. Познакомиться с ними, а так же историей этого славного города – защитника земли </w:t>
            </w:r>
            <w:proofErr w:type="gram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русской  мы</w:t>
            </w:r>
            <w:proofErr w:type="gram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и приглашаем  в этот день. Обзорная экскурси</w:t>
            </w:r>
            <w:r w:rsidR="001A41BD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по Изборску «От куда есть пошла земля русская».</w:t>
            </w:r>
          </w:p>
          <w:p w14:paraId="0E80E20F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По дороге в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Пушкиногорье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мы заедем в небольшой городок Остров, основанный еще в 14 веке на берегу реки Великой. Одна из главных достопримечательностей этого старинного городка – цепные мосты, построенные в 1853 году по проекту инженера путей сообщения и публичных зданий Михаила Яковлевича Краснопольского. Сегодня эти мосты – главная визитная </w:t>
            </w:r>
            <w:proofErr w:type="gram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карточка  Острова</w:t>
            </w:r>
            <w:proofErr w:type="gram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, нигде больше в нашей стране подобные мосты не сохранились.</w:t>
            </w:r>
          </w:p>
          <w:p w14:paraId="016D103A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Обед в ресторане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г.Остров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– «Остров-парк»</w:t>
            </w:r>
          </w:p>
          <w:p w14:paraId="50142C14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Приезд в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д.Бугрово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(Пушкинские горы), размещение в гостинице. Отдых.</w:t>
            </w:r>
          </w:p>
          <w:p w14:paraId="30EBDF26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В свободное время можно прогуляться в деревню (2 км пешком), где жил Довлатов - послужившую в 1970-е годы местом "летней резиденции" Сергея Довлатова и прототипом деревни Сосново, из автобиографической повести "Заповедник". Друзьям и почитателям Сергея Довлатова пришла идея открыть в этом доме частный музей. Они приобрели права на владение участком и домом в деревне Березино в Пушкинских Горах, в котором в 1977 году жил писатель С. Довлатов. Дом-музей писателя Сергея Довлатова в Пушкинских Горах открылся 3 сентября 2011 года. Это событие приурочено к 70-летию писателя.</w:t>
            </w:r>
          </w:p>
          <w:p w14:paraId="63DC789D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Или пройтись до мельницы в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Бугрово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- музей "Мельница в деревне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Бугрово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", посвященный "деревенскому" Пушкину, его интересу к жизни крестьян, их обрядам, обычаям и культуре. Музей состоит из действующей водяной мельницы и музейного комплекса "Псковская деревня". На водяной мельнице, воссозданной по технологиям XVIII века, воды речки Луговки вращают деревянное мельничное колесо, приводящее в движение старинные каменные жернова, как это было и двести, и триста лет назад.</w:t>
            </w:r>
          </w:p>
        </w:tc>
      </w:tr>
      <w:tr w:rsidR="00DD6E60" w14:paraId="268C34A0" w14:textId="77777777" w:rsidTr="002575BA">
        <w:tc>
          <w:tcPr>
            <w:tcW w:w="1668" w:type="dxa"/>
          </w:tcPr>
          <w:p w14:paraId="148DC193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25 сентября, среда</w:t>
            </w:r>
          </w:p>
        </w:tc>
        <w:tc>
          <w:tcPr>
            <w:tcW w:w="7903" w:type="dxa"/>
          </w:tcPr>
          <w:p w14:paraId="1D47D136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Поездка в усадьбу  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Ореховно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.  Посещение Усадьбы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Ореховно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- первый и единственный европейский сад в России, который, несмотря на статус частного владения, открыт для публики. Усадьба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Ореховно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, расположенная в деревне </w:t>
            </w:r>
            <w:proofErr w:type="spellStart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Ореховно</w:t>
            </w:r>
            <w:proofErr w:type="spellEnd"/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 в Псковской области, принадлежит ландшафтному архитектору Александру Гривко, автору частных и открытых для публики садов в России и Европе.</w:t>
            </w:r>
          </w:p>
          <w:p w14:paraId="6731CFEB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Далее мы посетим замечательный частный питомник растений «Вилла Планта».</w:t>
            </w:r>
          </w:p>
          <w:p w14:paraId="7D025943" w14:textId="6ACEAF3C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 xml:space="preserve">Питомник расположен в прекрасном месте. На территории питомника находится дом хозяйки питомника, вокруг которого разбит изумительный сад. У нас будет </w:t>
            </w:r>
            <w:r w:rsidRPr="00DD6E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время прогуляться по саду, прикупить понравившиеся растения и перекусить.</w:t>
            </w:r>
          </w:p>
          <w:p w14:paraId="5E2758F2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t>К вечеру мы вернемся в гостиницу.</w:t>
            </w:r>
          </w:p>
        </w:tc>
      </w:tr>
      <w:tr w:rsidR="00DD6E60" w14:paraId="5FB2A2D8" w14:textId="77777777" w:rsidTr="002575BA">
        <w:tc>
          <w:tcPr>
            <w:tcW w:w="1668" w:type="dxa"/>
          </w:tcPr>
          <w:p w14:paraId="6BCBA980" w14:textId="77777777" w:rsidR="00DD6E60" w:rsidRPr="00DD6E60" w:rsidRDefault="00DD6E60" w:rsidP="00DD6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E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 сентября, четверг</w:t>
            </w:r>
          </w:p>
        </w:tc>
        <w:tc>
          <w:tcPr>
            <w:tcW w:w="7903" w:type="dxa"/>
          </w:tcPr>
          <w:p w14:paraId="7F32895C" w14:textId="77777777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  <w:lang w:eastAsia="ru-RU"/>
              </w:rPr>
            </w:pPr>
            <w:r w:rsidRPr="00DD6E60">
              <w:rPr>
                <w:rFonts w:asciiTheme="minorHAnsi" w:hAnsiTheme="minorHAnsi" w:cstheme="minorHAnsi"/>
                <w:lang w:eastAsia="ru-RU"/>
              </w:rPr>
              <w:t xml:space="preserve">Утром завтрак в гостинице и выписка из нее. Затем у нас будет экскурсия по знаменитым усадьбам 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Пушкиногорья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>:</w:t>
            </w:r>
          </w:p>
          <w:p w14:paraId="50CC83FC" w14:textId="301F581C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  <w:lang w:eastAsia="ru-RU"/>
              </w:rPr>
            </w:pPr>
            <w:r w:rsidRPr="00DD6E60">
              <w:rPr>
                <w:rFonts w:asciiTheme="minorHAnsi" w:hAnsiTheme="minorHAnsi" w:cstheme="minorHAnsi"/>
                <w:b/>
                <w:bCs/>
                <w:lang w:eastAsia="ru-RU"/>
              </w:rPr>
              <w:t>Музей-усадьба Петровское</w:t>
            </w:r>
            <w:r w:rsidRPr="00DD6E60">
              <w:rPr>
                <w:rFonts w:asciiTheme="minorHAnsi" w:hAnsiTheme="minorHAnsi" w:cstheme="minorHAnsi"/>
                <w:lang w:eastAsia="ru-RU"/>
              </w:rPr>
              <w:t xml:space="preserve"> - родовое имение предков А.С. Пушкина Ганнибалов - начала обустраиваться легендарным прадедом поэта - Абрамом Петровичем Ганнибалом (Арапом Петра Великого - уроженцем Африки, крестником и сподвижником Петра I), получившим в 1742 году в подарок от императрицы Елизаветы Михайловскую губу - земли с сотнями крестьян, населявшими десятки деревень. Среди этих деревень было Зуево, доставшееся в 1782 году по наследству деду Пушкина Осипу Абрамовичу Ганнибалу и названное им Михайловским, и деревня 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Кучане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>, которую наследовал Петр Абрамович Ганнибал, двоюродный дед Пушкина, переименованная им в Петровское, а также Воскресенское, доставшееся другому двоюродному деду поэта Исааку Абрамовичу Ганнибалу.</w:t>
            </w:r>
          </w:p>
          <w:p w14:paraId="50F0343C" w14:textId="3D83E43E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  <w:lang w:eastAsia="ru-RU"/>
              </w:rPr>
            </w:pPr>
            <w:r w:rsidRPr="00DD6E60">
              <w:rPr>
                <w:rFonts w:asciiTheme="minorHAnsi" w:hAnsiTheme="minorHAnsi" w:cstheme="minorHAnsi"/>
                <w:b/>
                <w:bCs/>
                <w:lang w:eastAsia="ru-RU"/>
              </w:rPr>
              <w:t>Музей-усадьба Михайловское</w:t>
            </w:r>
            <w:r w:rsidRPr="00DD6E60">
              <w:rPr>
                <w:rFonts w:asciiTheme="minorHAnsi" w:hAnsiTheme="minorHAnsi" w:cstheme="minorHAnsi"/>
                <w:lang w:eastAsia="ru-RU"/>
              </w:rPr>
              <w:t xml:space="preserve"> - Здесь все, как было почти двести лет назад, когда А.С. Пушкин в 1817 году впервые приехал в Михайловское - "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Вышед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 xml:space="preserve"> из Лицея, я почти тотчас уехал в Псковскую деревню моей матери. Помню, как обрадовался сельской жизни, русской бане, клубнике и проч.." - и потом, в годы ссылки в 1824-1826 годы, и в последующие приезды. Дерновый круг перед господским домом, слева и справа - усадебные постройки - домик няни, кухня-людская, дом управляющего имением и вотчинная контора.</w:t>
            </w:r>
          </w:p>
          <w:p w14:paraId="2A10CBE6" w14:textId="77777777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  <w:lang w:eastAsia="ru-RU"/>
              </w:rPr>
            </w:pPr>
            <w:r w:rsidRPr="00DD6E60">
              <w:rPr>
                <w:rFonts w:asciiTheme="minorHAnsi" w:hAnsiTheme="minorHAnsi" w:cstheme="minorHAnsi"/>
                <w:lang w:eastAsia="ru-RU"/>
              </w:rPr>
              <w:t>Обед в кафе «Корзинка» гостиницы «Арина Р»</w:t>
            </w:r>
          </w:p>
          <w:p w14:paraId="616AF1D2" w14:textId="77777777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  <w:lang w:eastAsia="ru-RU"/>
              </w:rPr>
            </w:pPr>
            <w:r w:rsidRPr="00DD6E60">
              <w:rPr>
                <w:rFonts w:asciiTheme="minorHAnsi" w:hAnsiTheme="minorHAnsi" w:cstheme="minorHAnsi"/>
                <w:b/>
                <w:bCs/>
                <w:lang w:eastAsia="ru-RU"/>
              </w:rPr>
              <w:t>Музей-усадьба Тригорское</w:t>
            </w:r>
            <w:r w:rsidRPr="00DD6E60">
              <w:rPr>
                <w:rFonts w:asciiTheme="minorHAnsi" w:hAnsiTheme="minorHAnsi" w:cstheme="minorHAnsi"/>
                <w:lang w:eastAsia="ru-RU"/>
              </w:rPr>
              <w:t xml:space="preserve"> - "приют, сияньем муз одетый" - имение Прасковьи Александровны Осиповой-Вульф, с семейством которой у Пушкина в годы михайловской ссылки сложились самые дружеские и доверительные отношения. Тригорская усадьба была обустроена отцом хозяйки Александром Максимовичем 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Вындомским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 xml:space="preserve"> в конце XVIII - начале XIX веков. Господский дом Тригорского расположен на холме над рекой Соротью. Экскурсия по дому-музею посвящена рассказу о жизни его обитателей, их дружеских связях с поэтом. Тригорским барышням (дочерям хозяйки Анне, Александрине, Евпраксии) посвящены одни из самых теплых лирических (иногда шутливо-ироничных) стихотворений поэта. Тригорские обитатели почитали себя (не без оснований) прототипами героев романа "Евгений Онегин". Так, сын хозяйки Тригорского и приятель Пушкина Алексей Николаевич Вульф писал о романе "Евгений Онегин", что "он не только почти весь написан в моих глазах, но я даже был действующим лицом в описании деревенской жизни Онегина, ибо она вся взята из пребывания Пушкина у нас… Так я, дерптский студент, явился в виде геттингенского под названием Ленского; любезные мои сестрицы суть образцы его деревенских барышень, и чуть не Татьяна ли одна из них..".</w:t>
            </w:r>
          </w:p>
          <w:p w14:paraId="5ECBF920" w14:textId="77777777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  <w:lang w:eastAsia="ru-RU"/>
              </w:rPr>
            </w:pPr>
            <w:r w:rsidRPr="00DD6E60">
              <w:rPr>
                <w:rFonts w:asciiTheme="minorHAnsi" w:hAnsiTheme="minorHAnsi" w:cstheme="minorHAnsi"/>
                <w:lang w:eastAsia="ru-RU"/>
              </w:rPr>
              <w:t xml:space="preserve">Посещение 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Святогорского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 xml:space="preserve"> Свято-Успенского </w:t>
            </w:r>
            <w:proofErr w:type="gramStart"/>
            <w:r w:rsidRPr="00DD6E60">
              <w:rPr>
                <w:rFonts w:asciiTheme="minorHAnsi" w:hAnsiTheme="minorHAnsi" w:cstheme="minorHAnsi"/>
                <w:lang w:eastAsia="ru-RU"/>
              </w:rPr>
              <w:t>монастыря,  одного</w:t>
            </w:r>
            <w:proofErr w:type="gramEnd"/>
            <w:r w:rsidRPr="00DD6E60">
              <w:rPr>
                <w:rFonts w:asciiTheme="minorHAnsi" w:hAnsiTheme="minorHAnsi" w:cstheme="minorHAnsi"/>
                <w:lang w:eastAsia="ru-RU"/>
              </w:rPr>
              <w:t xml:space="preserve"> из самых почитаемых монастырей не только в Псковской области, но и в России. Монастырь был основан в 1569 году. 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А.С.Пушкин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 xml:space="preserve"> во время работы над "Борисом Годуновым" часто посещал библиотеку монастыря. Здесь же при монастыре находится могила </w:t>
            </w:r>
            <w:proofErr w:type="spellStart"/>
            <w:r w:rsidRPr="00DD6E60">
              <w:rPr>
                <w:rFonts w:asciiTheme="minorHAnsi" w:hAnsiTheme="minorHAnsi" w:cstheme="minorHAnsi"/>
                <w:lang w:eastAsia="ru-RU"/>
              </w:rPr>
              <w:t>А.С.Пушкина</w:t>
            </w:r>
            <w:proofErr w:type="spellEnd"/>
            <w:r w:rsidRPr="00DD6E60">
              <w:rPr>
                <w:rFonts w:asciiTheme="minorHAnsi" w:hAnsiTheme="minorHAnsi" w:cstheme="minorHAnsi"/>
                <w:lang w:eastAsia="ru-RU"/>
              </w:rPr>
              <w:t>.</w:t>
            </w:r>
          </w:p>
          <w:p w14:paraId="522139C9" w14:textId="77777777" w:rsidR="00DD6E60" w:rsidRPr="00DD6E60" w:rsidRDefault="00DD6E60" w:rsidP="00DD6E60">
            <w:pPr>
              <w:pStyle w:val="ab"/>
              <w:rPr>
                <w:rFonts w:asciiTheme="minorHAnsi" w:hAnsiTheme="minorHAnsi" w:cstheme="minorHAnsi"/>
              </w:rPr>
            </w:pPr>
            <w:r w:rsidRPr="00DD6E60">
              <w:rPr>
                <w:rFonts w:asciiTheme="minorHAnsi" w:hAnsiTheme="minorHAnsi" w:cstheme="minorHAnsi"/>
                <w:lang w:eastAsia="ru-RU"/>
              </w:rPr>
              <w:t xml:space="preserve">Возвращение во Псков. Вечером </w:t>
            </w:r>
            <w:proofErr w:type="gramStart"/>
            <w:r w:rsidRPr="00DD6E60">
              <w:rPr>
                <w:rFonts w:asciiTheme="minorHAnsi" w:hAnsiTheme="minorHAnsi" w:cstheme="minorHAnsi"/>
                <w:lang w:eastAsia="ru-RU"/>
              </w:rPr>
              <w:t>отправление  на</w:t>
            </w:r>
            <w:proofErr w:type="gramEnd"/>
            <w:r w:rsidRPr="00DD6E60">
              <w:rPr>
                <w:rFonts w:asciiTheme="minorHAnsi" w:hAnsiTheme="minorHAnsi" w:cstheme="minorHAnsi"/>
                <w:lang w:eastAsia="ru-RU"/>
              </w:rPr>
              <w:t xml:space="preserve"> поезде 010Ч в 19:30 в Москву</w:t>
            </w:r>
          </w:p>
        </w:tc>
      </w:tr>
    </w:tbl>
    <w:p w14:paraId="631E159A" w14:textId="77777777" w:rsidR="00DD6E60" w:rsidRDefault="00DD6E60" w:rsidP="00DD6E60">
      <w:pPr>
        <w:jc w:val="center"/>
      </w:pPr>
    </w:p>
    <w:p w14:paraId="142FACAF" w14:textId="77777777" w:rsidR="00DD6E60" w:rsidRDefault="00DD6E60" w:rsidP="00DD6E60">
      <w:pPr>
        <w:pStyle w:val="ab"/>
        <w:jc w:val="center"/>
        <w:rPr>
          <w:lang w:eastAsia="ru-RU"/>
        </w:rPr>
      </w:pPr>
      <w:r w:rsidRPr="002C6947">
        <w:rPr>
          <w:lang w:eastAsia="ru-RU"/>
        </w:rPr>
        <w:t xml:space="preserve">Стоимость: </w:t>
      </w:r>
      <w:r>
        <w:rPr>
          <w:lang w:eastAsia="ru-RU"/>
        </w:rPr>
        <w:t>29</w:t>
      </w:r>
      <w:r w:rsidRPr="002C6947">
        <w:rPr>
          <w:lang w:eastAsia="ru-RU"/>
        </w:rPr>
        <w:t>000 рублей</w:t>
      </w:r>
    </w:p>
    <w:p w14:paraId="04007318" w14:textId="77777777" w:rsidR="00DD6E60" w:rsidRPr="002C6947" w:rsidRDefault="00DD6E60" w:rsidP="00DD6E60">
      <w:pPr>
        <w:pStyle w:val="ab"/>
        <w:jc w:val="center"/>
        <w:rPr>
          <w:lang w:eastAsia="ru-RU"/>
        </w:rPr>
      </w:pPr>
    </w:p>
    <w:p w14:paraId="204C1811" w14:textId="42084817" w:rsidR="00DD6E60" w:rsidRPr="002C6947" w:rsidRDefault="00DD6E60" w:rsidP="00DD6E60">
      <w:pPr>
        <w:pStyle w:val="ab"/>
        <w:rPr>
          <w:lang w:eastAsia="ru-RU"/>
        </w:rPr>
      </w:pPr>
      <w:r w:rsidRPr="002C6947">
        <w:rPr>
          <w:b/>
          <w:bCs/>
          <w:lang w:eastAsia="ru-RU"/>
        </w:rPr>
        <w:t>В стоимость входит:</w:t>
      </w:r>
      <w:r w:rsidRPr="002C6947">
        <w:rPr>
          <w:lang w:eastAsia="ru-RU"/>
        </w:rPr>
        <w:t xml:space="preserve"> проживание в </w:t>
      </w:r>
      <w:proofErr w:type="spellStart"/>
      <w:r w:rsidRPr="002C6947">
        <w:rPr>
          <w:lang w:eastAsia="ru-RU"/>
        </w:rPr>
        <w:t>д.Бугрово</w:t>
      </w:r>
      <w:proofErr w:type="spellEnd"/>
      <w:r w:rsidRPr="002C6947">
        <w:rPr>
          <w:lang w:eastAsia="ru-RU"/>
        </w:rPr>
        <w:t xml:space="preserve"> в  гостинице Арина Р (2 ночи),, до</w:t>
      </w:r>
      <w:r>
        <w:rPr>
          <w:lang w:eastAsia="ru-RU"/>
        </w:rPr>
        <w:t>п</w:t>
      </w:r>
      <w:r w:rsidRPr="002C6947">
        <w:rPr>
          <w:lang w:eastAsia="ru-RU"/>
        </w:rPr>
        <w:t xml:space="preserve">лата за одноместное проживание - </w:t>
      </w:r>
      <w:r w:rsidR="00430189" w:rsidRPr="001C219E">
        <w:rPr>
          <w:lang w:eastAsia="ru-RU"/>
        </w:rPr>
        <w:t>5</w:t>
      </w:r>
      <w:r w:rsidRPr="002C6947">
        <w:rPr>
          <w:lang w:eastAsia="ru-RU"/>
        </w:rPr>
        <w:t xml:space="preserve">000 руб., питание – завтраки + обеды, транспортное обслуживание по программе, посещение усадьбы </w:t>
      </w:r>
      <w:proofErr w:type="spellStart"/>
      <w:r w:rsidRPr="002C6947">
        <w:rPr>
          <w:lang w:eastAsia="ru-RU"/>
        </w:rPr>
        <w:t>Ореховно</w:t>
      </w:r>
      <w:proofErr w:type="spellEnd"/>
      <w:r w:rsidRPr="002C6947">
        <w:rPr>
          <w:lang w:eastAsia="ru-RU"/>
        </w:rPr>
        <w:t xml:space="preserve"> (без гида), усадьбы Михайловское, Петровское, Тригорское и </w:t>
      </w:r>
      <w:proofErr w:type="spellStart"/>
      <w:r w:rsidRPr="002C6947">
        <w:rPr>
          <w:lang w:eastAsia="ru-RU"/>
        </w:rPr>
        <w:t>Святогорского</w:t>
      </w:r>
      <w:proofErr w:type="spellEnd"/>
      <w:r w:rsidRPr="002C6947">
        <w:rPr>
          <w:lang w:eastAsia="ru-RU"/>
        </w:rPr>
        <w:t xml:space="preserve"> монастыря с лицензированным гидом + входные билеты в усадебные дома и парки, посещение </w:t>
      </w:r>
      <w:proofErr w:type="spellStart"/>
      <w:r w:rsidRPr="002C6947">
        <w:rPr>
          <w:lang w:eastAsia="ru-RU"/>
        </w:rPr>
        <w:t>г.Остров</w:t>
      </w:r>
      <w:proofErr w:type="spellEnd"/>
      <w:r w:rsidRPr="002C6947">
        <w:rPr>
          <w:lang w:eastAsia="ru-RU"/>
        </w:rPr>
        <w:t xml:space="preserve"> (цепные мосты), экскурсия по крепости Изборск с гидом, </w:t>
      </w:r>
    </w:p>
    <w:p w14:paraId="22440E6F" w14:textId="77777777" w:rsidR="00DD6E60" w:rsidRPr="002C6947" w:rsidRDefault="00DD6E60" w:rsidP="00DD6E60">
      <w:pPr>
        <w:pStyle w:val="ab"/>
        <w:rPr>
          <w:lang w:eastAsia="ru-RU"/>
        </w:rPr>
      </w:pPr>
      <w:r w:rsidRPr="002C6947">
        <w:rPr>
          <w:b/>
          <w:bCs/>
          <w:lang w:eastAsia="ru-RU"/>
        </w:rPr>
        <w:t>В стоимость не входит</w:t>
      </w:r>
      <w:r w:rsidRPr="002C6947">
        <w:rPr>
          <w:lang w:eastAsia="ru-RU"/>
        </w:rPr>
        <w:t>: ж/д билеты до Пскова и обратно, входные</w:t>
      </w:r>
      <w:r>
        <w:rPr>
          <w:lang w:eastAsia="ru-RU"/>
        </w:rPr>
        <w:t xml:space="preserve"> билеты</w:t>
      </w:r>
      <w:r w:rsidRPr="002C6947">
        <w:rPr>
          <w:lang w:eastAsia="ru-RU"/>
        </w:rPr>
        <w:t xml:space="preserve"> в усадьбу </w:t>
      </w:r>
      <w:proofErr w:type="spellStart"/>
      <w:r w:rsidRPr="002C6947">
        <w:rPr>
          <w:lang w:eastAsia="ru-RU"/>
        </w:rPr>
        <w:t>Ореховно</w:t>
      </w:r>
      <w:proofErr w:type="spellEnd"/>
      <w:r w:rsidRPr="002C6947">
        <w:rPr>
          <w:lang w:eastAsia="ru-RU"/>
        </w:rPr>
        <w:t xml:space="preserve"> и </w:t>
      </w:r>
      <w:proofErr w:type="spellStart"/>
      <w:r w:rsidRPr="002C6947">
        <w:rPr>
          <w:lang w:eastAsia="ru-RU"/>
        </w:rPr>
        <w:t>Изборскую</w:t>
      </w:r>
      <w:proofErr w:type="spellEnd"/>
      <w:r w:rsidRPr="002C6947">
        <w:rPr>
          <w:lang w:eastAsia="ru-RU"/>
        </w:rPr>
        <w:t xml:space="preserve"> крепость.</w:t>
      </w:r>
    </w:p>
    <w:p w14:paraId="2BC68BAA" w14:textId="29023A2A" w:rsidR="00550E1C" w:rsidRPr="00550E1C" w:rsidRDefault="00550E1C" w:rsidP="00DD6E6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550E1C" w:rsidRPr="00550E1C" w:rsidSect="00873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284" w:bottom="2694" w:left="284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ACCB" w14:textId="77777777" w:rsidR="0057175D" w:rsidRDefault="0057175D">
      <w:r>
        <w:separator/>
      </w:r>
    </w:p>
  </w:endnote>
  <w:endnote w:type="continuationSeparator" w:id="0">
    <w:p w14:paraId="39B2E57D" w14:textId="77777777" w:rsidR="0057175D" w:rsidRDefault="005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7CEF" w14:textId="77777777" w:rsidR="001C219E" w:rsidRDefault="001C21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61A1" w14:textId="77777777" w:rsidR="0057175D" w:rsidRDefault="001C219E" w:rsidP="00323B8F">
    <w:pPr>
      <w:tabs>
        <w:tab w:val="left" w:pos="903"/>
      </w:tabs>
      <w:ind w:left="360"/>
      <w:jc w:val="right"/>
      <w:rPr>
        <w:rFonts w:ascii="Calibri" w:hAnsi="Calibri"/>
        <w:color w:val="000000"/>
        <w:sz w:val="20"/>
        <w:szCs w:val="20"/>
      </w:rPr>
    </w:pPr>
    <w:r>
      <w:rPr>
        <w:noProof/>
      </w:rPr>
      <w:object w:dxaOrig="1440" w:dyaOrig="1440" w14:anchorId="712BD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-2.8pt;margin-top:-54.85pt;width:106.95pt;height:86.45pt;z-index:251658240">
          <v:imagedata r:id="rId1" o:title=""/>
        </v:shape>
        <o:OLEObject Type="Embed" ProgID="CorelDRAW.Graphic.14" ShapeID="_x0000_s2062" DrawAspect="Content" ObjectID="_1784717991" r:id="rId2"/>
      </w:object>
    </w:r>
    <w:r>
      <w:rPr>
        <w:noProof/>
      </w:rPr>
      <w:object w:dxaOrig="1440" w:dyaOrig="1440" w14:anchorId="38FF6831">
        <v:shape id="_x0000_s2063" type="#_x0000_t75" style="position:absolute;left:0;text-align:left;margin-left:246.85pt;margin-top:-26.55pt;width:312.9pt;height:34.5pt;z-index:251659264">
          <v:imagedata r:id="rId3" o:title=""/>
        </v:shape>
        <o:OLEObject Type="Embed" ProgID="CorelDRAW.Graphic.14" ShapeID="_x0000_s2063" DrawAspect="Content" ObjectID="_1784717992" r:id="rId4"/>
      </w:object>
    </w:r>
    <w:r>
      <w:rPr>
        <w:rFonts w:ascii="Calibri" w:hAnsi="Calibri"/>
        <w:color w:val="000000"/>
        <w:sz w:val="20"/>
        <w:szCs w:val="20"/>
      </w:rPr>
      <w:pict w14:anchorId="394CE782">
        <v:rect id="_x0000_i1027" style="width:457.25pt;height:1.35pt" o:hrpct="833" o:hralign="right" o:hrstd="t" o:hrnoshade="t" o:hr="t" fillcolor="black" stroked="f"/>
      </w:pict>
    </w:r>
  </w:p>
  <w:p w14:paraId="60785B03" w14:textId="77777777" w:rsidR="001C219E" w:rsidRPr="00FF0366" w:rsidRDefault="001C219E" w:rsidP="001C219E">
    <w:pPr>
      <w:tabs>
        <w:tab w:val="left" w:pos="903"/>
      </w:tabs>
      <w:ind w:left="360"/>
      <w:jc w:val="right"/>
      <w:rPr>
        <w:rFonts w:ascii="Calibri" w:hAnsi="Calibri"/>
        <w:color w:val="3F5B9C"/>
        <w:sz w:val="20"/>
        <w:szCs w:val="20"/>
        <w:lang w:val="en-US"/>
      </w:rPr>
    </w:pPr>
    <w:r w:rsidRPr="0092676F">
      <w:rPr>
        <w:rFonts w:ascii="Calibri" w:hAnsi="Calibri"/>
        <w:color w:val="3F5B9C"/>
        <w:sz w:val="20"/>
        <w:szCs w:val="20"/>
      </w:rPr>
      <w:t>"ТК Профи-</w:t>
    </w:r>
    <w:proofErr w:type="spellStart"/>
    <w:r w:rsidRPr="0092676F">
      <w:rPr>
        <w:rFonts w:ascii="Calibri" w:hAnsi="Calibri"/>
        <w:color w:val="3F5B9C"/>
        <w:sz w:val="20"/>
        <w:szCs w:val="20"/>
      </w:rPr>
      <w:t>Трэвелз</w:t>
    </w:r>
    <w:proofErr w:type="spellEnd"/>
    <w:r w:rsidRPr="0092676F">
      <w:rPr>
        <w:rFonts w:ascii="Calibri" w:hAnsi="Calibri"/>
        <w:color w:val="3F5B9C"/>
        <w:sz w:val="20"/>
        <w:szCs w:val="20"/>
      </w:rPr>
      <w:t>", 107023, Москва, ул. Электрозаводская</w:t>
    </w:r>
    <w:r w:rsidRPr="00FF0366">
      <w:rPr>
        <w:rFonts w:ascii="Calibri" w:hAnsi="Calibri"/>
        <w:color w:val="3F5B9C"/>
        <w:sz w:val="20"/>
        <w:szCs w:val="20"/>
        <w:lang w:val="en-US"/>
      </w:rPr>
      <w:t xml:space="preserve">, </w:t>
    </w:r>
    <w:proofErr w:type="gramStart"/>
    <w:r w:rsidRPr="0092676F">
      <w:rPr>
        <w:rFonts w:ascii="Calibri" w:hAnsi="Calibri"/>
        <w:color w:val="3F5B9C"/>
        <w:sz w:val="20"/>
        <w:szCs w:val="20"/>
      </w:rPr>
      <w:t>д</w:t>
    </w:r>
    <w:r w:rsidRPr="00FF0366">
      <w:rPr>
        <w:rFonts w:ascii="Calibri" w:hAnsi="Calibri"/>
        <w:color w:val="3F5B9C"/>
        <w:sz w:val="20"/>
        <w:szCs w:val="20"/>
        <w:lang w:val="en-US"/>
      </w:rPr>
      <w:t>.23,</w:t>
    </w:r>
    <w:proofErr w:type="spellStart"/>
    <w:r w:rsidRPr="0092676F">
      <w:rPr>
        <w:rFonts w:ascii="Calibri" w:hAnsi="Calibri"/>
        <w:color w:val="3F5B9C"/>
        <w:sz w:val="20"/>
        <w:szCs w:val="20"/>
      </w:rPr>
      <w:t>стр</w:t>
    </w:r>
    <w:proofErr w:type="spellEnd"/>
    <w:r w:rsidRPr="00FF0366">
      <w:rPr>
        <w:rFonts w:ascii="Calibri" w:hAnsi="Calibri"/>
        <w:color w:val="3F5B9C"/>
        <w:sz w:val="20"/>
        <w:szCs w:val="20"/>
        <w:lang w:val="en-US"/>
      </w:rPr>
      <w:t>.</w:t>
    </w:r>
    <w:proofErr w:type="gramEnd"/>
    <w:r w:rsidRPr="00FF0366">
      <w:rPr>
        <w:rFonts w:ascii="Calibri" w:hAnsi="Calibri"/>
        <w:color w:val="3F5B9C"/>
        <w:sz w:val="20"/>
        <w:szCs w:val="20"/>
        <w:lang w:val="en-US"/>
      </w:rPr>
      <w:t xml:space="preserve">8, </w:t>
    </w:r>
    <w:r w:rsidRPr="0092676F">
      <w:rPr>
        <w:rFonts w:ascii="Calibri" w:hAnsi="Calibri"/>
        <w:color w:val="3F5B9C"/>
        <w:sz w:val="20"/>
        <w:szCs w:val="20"/>
      </w:rPr>
      <w:t>оф</w:t>
    </w:r>
    <w:r w:rsidRPr="00FF0366">
      <w:rPr>
        <w:rFonts w:ascii="Calibri" w:hAnsi="Calibri"/>
        <w:color w:val="3F5B9C"/>
        <w:sz w:val="20"/>
        <w:szCs w:val="20"/>
        <w:lang w:val="en-US"/>
      </w:rPr>
      <w:t>.303, (499) 286-3723, +7(985)970-42-47</w:t>
    </w:r>
  </w:p>
  <w:p w14:paraId="044863BA" w14:textId="77777777" w:rsidR="001C219E" w:rsidRPr="00F72F77" w:rsidRDefault="001C219E" w:rsidP="001C219E">
    <w:pPr>
      <w:tabs>
        <w:tab w:val="left" w:pos="-284"/>
      </w:tabs>
      <w:ind w:left="360"/>
      <w:jc w:val="center"/>
      <w:rPr>
        <w:rFonts w:ascii="Calibri" w:hAnsi="Calibri"/>
        <w:color w:val="3F5B9C"/>
        <w:sz w:val="20"/>
        <w:szCs w:val="20"/>
        <w:lang w:val="en-US"/>
      </w:rPr>
    </w:pPr>
    <w:r w:rsidRPr="00FF0366">
      <w:rPr>
        <w:rFonts w:ascii="Calibri" w:hAnsi="Calibri"/>
        <w:color w:val="3F5B9C"/>
        <w:sz w:val="20"/>
        <w:szCs w:val="20"/>
        <w:lang w:val="en-US"/>
      </w:rPr>
      <w:t xml:space="preserve">                                   </w:t>
    </w:r>
    <w:r w:rsidRPr="0092676F">
      <w:rPr>
        <w:rFonts w:ascii="Calibri" w:hAnsi="Calibri"/>
        <w:color w:val="3F5B9C"/>
        <w:sz w:val="20"/>
        <w:szCs w:val="20"/>
        <w:lang w:val="en-US"/>
      </w:rPr>
      <w:t>"</w:t>
    </w:r>
    <w:r w:rsidRPr="0092676F">
      <w:rPr>
        <w:rFonts w:ascii="Calibri" w:hAnsi="Calibri"/>
        <w:color w:val="3F5B9C"/>
        <w:sz w:val="20"/>
        <w:szCs w:val="20"/>
      </w:rPr>
      <w:t>ТС</w:t>
    </w:r>
    <w:r w:rsidRPr="0092676F">
      <w:rPr>
        <w:rFonts w:ascii="Calibri" w:hAnsi="Calibri"/>
        <w:color w:val="3F5B9C"/>
        <w:sz w:val="20"/>
        <w:szCs w:val="20"/>
        <w:lang w:val="en-US"/>
      </w:rPr>
      <w:t xml:space="preserve"> </w:t>
    </w:r>
    <w:proofErr w:type="spellStart"/>
    <w:r w:rsidRPr="0092676F">
      <w:rPr>
        <w:rFonts w:ascii="Calibri" w:hAnsi="Calibri"/>
        <w:color w:val="3F5B9C"/>
        <w:sz w:val="20"/>
        <w:szCs w:val="20"/>
        <w:lang w:val="en-US"/>
      </w:rPr>
      <w:t>Profy</w:t>
    </w:r>
    <w:proofErr w:type="spellEnd"/>
    <w:r w:rsidRPr="0092676F">
      <w:rPr>
        <w:rFonts w:ascii="Calibri" w:hAnsi="Calibri"/>
        <w:color w:val="3F5B9C"/>
        <w:sz w:val="20"/>
        <w:szCs w:val="20"/>
        <w:lang w:val="en-US"/>
      </w:rPr>
      <w:t>-Travels</w:t>
    </w:r>
    <w:proofErr w:type="gramStart"/>
    <w:r w:rsidRPr="0092676F">
      <w:rPr>
        <w:rFonts w:ascii="Calibri" w:hAnsi="Calibri"/>
        <w:color w:val="3F5B9C"/>
        <w:sz w:val="20"/>
        <w:szCs w:val="20"/>
        <w:lang w:val="en-US"/>
      </w:rPr>
      <w:t>",  of</w:t>
    </w:r>
    <w:proofErr w:type="gramEnd"/>
    <w:r w:rsidRPr="0092676F">
      <w:rPr>
        <w:rFonts w:ascii="Calibri" w:hAnsi="Calibri"/>
        <w:color w:val="3F5B9C"/>
        <w:sz w:val="20"/>
        <w:szCs w:val="20"/>
        <w:lang w:val="en-US"/>
      </w:rPr>
      <w:t>.</w:t>
    </w:r>
    <w:r w:rsidRPr="00FF0366">
      <w:rPr>
        <w:rFonts w:ascii="Calibri" w:hAnsi="Calibri"/>
        <w:color w:val="3F5B9C"/>
        <w:sz w:val="20"/>
        <w:szCs w:val="20"/>
        <w:lang w:val="en-US"/>
      </w:rPr>
      <w:t>303</w:t>
    </w:r>
    <w:r w:rsidRPr="0092676F">
      <w:rPr>
        <w:rFonts w:ascii="Calibri" w:hAnsi="Calibri"/>
        <w:color w:val="3F5B9C"/>
        <w:sz w:val="20"/>
        <w:szCs w:val="20"/>
        <w:lang w:val="en-US"/>
      </w:rPr>
      <w:t xml:space="preserve">,  23   </w:t>
    </w:r>
    <w:proofErr w:type="spellStart"/>
    <w:r w:rsidRPr="0092676F">
      <w:rPr>
        <w:rFonts w:ascii="Calibri" w:hAnsi="Calibri"/>
        <w:color w:val="3F5B9C"/>
        <w:sz w:val="20"/>
        <w:szCs w:val="20"/>
        <w:lang w:val="en-US"/>
      </w:rPr>
      <w:t>Elektrozavodskaya</w:t>
    </w:r>
    <w:proofErr w:type="spellEnd"/>
    <w:r w:rsidRPr="0092676F">
      <w:rPr>
        <w:rFonts w:ascii="Calibri" w:hAnsi="Calibri"/>
        <w:color w:val="3F5B9C"/>
        <w:sz w:val="20"/>
        <w:szCs w:val="20"/>
        <w:lang w:val="en-US"/>
      </w:rPr>
      <w:t xml:space="preserve"> str., 107023,Moscow, Russia, </w:t>
    </w:r>
    <w:r w:rsidRPr="00FF0366">
      <w:rPr>
        <w:rFonts w:ascii="Calibri" w:hAnsi="Calibri"/>
        <w:color w:val="3F5B9C"/>
        <w:sz w:val="20"/>
        <w:szCs w:val="20"/>
        <w:lang w:val="en-US"/>
      </w:rPr>
      <w:t>(499) 286-3723, +7(985)970-42-47</w:t>
    </w:r>
  </w:p>
  <w:p w14:paraId="03B65A99" w14:textId="77777777" w:rsidR="0057175D" w:rsidRPr="00F72F77" w:rsidRDefault="0057175D" w:rsidP="00323B8F">
    <w:pPr>
      <w:tabs>
        <w:tab w:val="left" w:pos="-284"/>
      </w:tabs>
      <w:ind w:left="360"/>
      <w:jc w:val="center"/>
      <w:rPr>
        <w:rFonts w:ascii="Calibri" w:hAnsi="Calibri"/>
        <w:color w:val="3F5B9C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326C" w14:textId="77777777" w:rsidR="001C219E" w:rsidRDefault="001C21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6234" w14:textId="77777777" w:rsidR="0057175D" w:rsidRDefault="0057175D">
      <w:r>
        <w:separator/>
      </w:r>
    </w:p>
  </w:footnote>
  <w:footnote w:type="continuationSeparator" w:id="0">
    <w:p w14:paraId="370E5C84" w14:textId="77777777" w:rsidR="0057175D" w:rsidRDefault="0057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A296" w14:textId="77777777" w:rsidR="0057175D" w:rsidRDefault="001C219E">
    <w:pPr>
      <w:pStyle w:val="a3"/>
    </w:pPr>
    <w:r>
      <w:rPr>
        <w:noProof/>
      </w:rPr>
      <w:pict w14:anchorId="3C71B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фон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E466" w14:textId="77777777" w:rsidR="001C219E" w:rsidRDefault="001C21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9873" w14:textId="77777777" w:rsidR="0057175D" w:rsidRDefault="001C219E">
    <w:pPr>
      <w:pStyle w:val="a3"/>
    </w:pPr>
    <w:r>
      <w:rPr>
        <w:noProof/>
      </w:rPr>
      <w:pict w14:anchorId="565A3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фон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928"/>
    <w:rsid w:val="00030B1B"/>
    <w:rsid w:val="000418BE"/>
    <w:rsid w:val="000647D1"/>
    <w:rsid w:val="00070640"/>
    <w:rsid w:val="00073271"/>
    <w:rsid w:val="00073E15"/>
    <w:rsid w:val="000C192B"/>
    <w:rsid w:val="000D6DD9"/>
    <w:rsid w:val="000E0C78"/>
    <w:rsid w:val="000F46BD"/>
    <w:rsid w:val="0011773E"/>
    <w:rsid w:val="00132106"/>
    <w:rsid w:val="0013351C"/>
    <w:rsid w:val="00134D19"/>
    <w:rsid w:val="00135781"/>
    <w:rsid w:val="001374F3"/>
    <w:rsid w:val="00144A43"/>
    <w:rsid w:val="0015070E"/>
    <w:rsid w:val="00163712"/>
    <w:rsid w:val="00165A14"/>
    <w:rsid w:val="00171ED5"/>
    <w:rsid w:val="001762F0"/>
    <w:rsid w:val="00180D3F"/>
    <w:rsid w:val="001A1214"/>
    <w:rsid w:val="001A41BD"/>
    <w:rsid w:val="001A52A2"/>
    <w:rsid w:val="001C12B0"/>
    <w:rsid w:val="001C219E"/>
    <w:rsid w:val="001C4EF6"/>
    <w:rsid w:val="00270095"/>
    <w:rsid w:val="00277D72"/>
    <w:rsid w:val="002A5106"/>
    <w:rsid w:val="002A7BCD"/>
    <w:rsid w:val="002B35EF"/>
    <w:rsid w:val="002B5B3A"/>
    <w:rsid w:val="002D3DC5"/>
    <w:rsid w:val="002E5672"/>
    <w:rsid w:val="002E7BF3"/>
    <w:rsid w:val="00316F61"/>
    <w:rsid w:val="00323B8F"/>
    <w:rsid w:val="00335F2C"/>
    <w:rsid w:val="003947E5"/>
    <w:rsid w:val="003B2EEA"/>
    <w:rsid w:val="003D39EF"/>
    <w:rsid w:val="003E1339"/>
    <w:rsid w:val="003E4033"/>
    <w:rsid w:val="003E44F0"/>
    <w:rsid w:val="003F4598"/>
    <w:rsid w:val="00430189"/>
    <w:rsid w:val="00451487"/>
    <w:rsid w:val="004676E8"/>
    <w:rsid w:val="004762D5"/>
    <w:rsid w:val="004956D2"/>
    <w:rsid w:val="004C74C7"/>
    <w:rsid w:val="004D1D14"/>
    <w:rsid w:val="004D5F91"/>
    <w:rsid w:val="004E55DD"/>
    <w:rsid w:val="004F25BB"/>
    <w:rsid w:val="00550E1C"/>
    <w:rsid w:val="0057175D"/>
    <w:rsid w:val="005D3E1F"/>
    <w:rsid w:val="00616ECD"/>
    <w:rsid w:val="00620D5E"/>
    <w:rsid w:val="006471BA"/>
    <w:rsid w:val="006A7B78"/>
    <w:rsid w:val="007007BB"/>
    <w:rsid w:val="00701C5B"/>
    <w:rsid w:val="00714B29"/>
    <w:rsid w:val="0074142A"/>
    <w:rsid w:val="00744140"/>
    <w:rsid w:val="00756248"/>
    <w:rsid w:val="0076572C"/>
    <w:rsid w:val="00767D90"/>
    <w:rsid w:val="00776F6E"/>
    <w:rsid w:val="007919CA"/>
    <w:rsid w:val="00794257"/>
    <w:rsid w:val="007A2FB4"/>
    <w:rsid w:val="007B32E5"/>
    <w:rsid w:val="007E18C0"/>
    <w:rsid w:val="00825411"/>
    <w:rsid w:val="008470A6"/>
    <w:rsid w:val="008646F3"/>
    <w:rsid w:val="00873973"/>
    <w:rsid w:val="008B3EE6"/>
    <w:rsid w:val="008B77DB"/>
    <w:rsid w:val="008C0BE4"/>
    <w:rsid w:val="008D41C8"/>
    <w:rsid w:val="008D5A01"/>
    <w:rsid w:val="0092676F"/>
    <w:rsid w:val="009803D2"/>
    <w:rsid w:val="009A687C"/>
    <w:rsid w:val="009B5F8A"/>
    <w:rsid w:val="009B6480"/>
    <w:rsid w:val="009D5D02"/>
    <w:rsid w:val="009F143F"/>
    <w:rsid w:val="009F50BA"/>
    <w:rsid w:val="009F6685"/>
    <w:rsid w:val="00A15568"/>
    <w:rsid w:val="00A4110B"/>
    <w:rsid w:val="00A66532"/>
    <w:rsid w:val="00A7724E"/>
    <w:rsid w:val="00A800A8"/>
    <w:rsid w:val="00A8375A"/>
    <w:rsid w:val="00A85008"/>
    <w:rsid w:val="00A9587D"/>
    <w:rsid w:val="00AA624C"/>
    <w:rsid w:val="00AB1AD6"/>
    <w:rsid w:val="00AD68F1"/>
    <w:rsid w:val="00AE63ED"/>
    <w:rsid w:val="00B2416D"/>
    <w:rsid w:val="00B37B87"/>
    <w:rsid w:val="00B56ECB"/>
    <w:rsid w:val="00B618B6"/>
    <w:rsid w:val="00B62513"/>
    <w:rsid w:val="00B634B0"/>
    <w:rsid w:val="00B70C9B"/>
    <w:rsid w:val="00B83C4D"/>
    <w:rsid w:val="00BC5EF3"/>
    <w:rsid w:val="00BC7655"/>
    <w:rsid w:val="00BD7561"/>
    <w:rsid w:val="00BF1E9D"/>
    <w:rsid w:val="00C10A8C"/>
    <w:rsid w:val="00C25304"/>
    <w:rsid w:val="00C363E9"/>
    <w:rsid w:val="00C73F36"/>
    <w:rsid w:val="00C74A66"/>
    <w:rsid w:val="00C85928"/>
    <w:rsid w:val="00CA350C"/>
    <w:rsid w:val="00CA7AE4"/>
    <w:rsid w:val="00D00BE8"/>
    <w:rsid w:val="00D048B6"/>
    <w:rsid w:val="00D16410"/>
    <w:rsid w:val="00D16B2B"/>
    <w:rsid w:val="00D22AAF"/>
    <w:rsid w:val="00D309F9"/>
    <w:rsid w:val="00D3540D"/>
    <w:rsid w:val="00D548A5"/>
    <w:rsid w:val="00D655CE"/>
    <w:rsid w:val="00D96D73"/>
    <w:rsid w:val="00DB11A4"/>
    <w:rsid w:val="00DB1BDE"/>
    <w:rsid w:val="00DC4FCD"/>
    <w:rsid w:val="00DD6E60"/>
    <w:rsid w:val="00DD7F2B"/>
    <w:rsid w:val="00E00449"/>
    <w:rsid w:val="00E03B87"/>
    <w:rsid w:val="00E05D4E"/>
    <w:rsid w:val="00E112DC"/>
    <w:rsid w:val="00E15143"/>
    <w:rsid w:val="00E20AA0"/>
    <w:rsid w:val="00E36554"/>
    <w:rsid w:val="00E70C42"/>
    <w:rsid w:val="00EA0A2D"/>
    <w:rsid w:val="00EB7F64"/>
    <w:rsid w:val="00ED25BA"/>
    <w:rsid w:val="00EE6C03"/>
    <w:rsid w:val="00EF2B7B"/>
    <w:rsid w:val="00EF34FB"/>
    <w:rsid w:val="00EF7660"/>
    <w:rsid w:val="00F053A4"/>
    <w:rsid w:val="00F25178"/>
    <w:rsid w:val="00F331F6"/>
    <w:rsid w:val="00F52B2B"/>
    <w:rsid w:val="00F530F7"/>
    <w:rsid w:val="00F5683F"/>
    <w:rsid w:val="00F72F77"/>
    <w:rsid w:val="00F7481B"/>
    <w:rsid w:val="00F858F6"/>
    <w:rsid w:val="00FB170A"/>
    <w:rsid w:val="00FB266C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11ECA8C6"/>
  <w15:docId w15:val="{0E51D88D-1AF7-4358-B95C-C7C979F1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1C8"/>
    <w:rPr>
      <w:sz w:val="24"/>
      <w:szCs w:val="24"/>
    </w:rPr>
  </w:style>
  <w:style w:type="paragraph" w:styleId="1">
    <w:name w:val="heading 1"/>
    <w:basedOn w:val="a"/>
    <w:next w:val="a"/>
    <w:qFormat/>
    <w:rsid w:val="008D41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qFormat/>
    <w:rsid w:val="008D41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32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73271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825411"/>
    <w:rPr>
      <w:color w:val="0000FF"/>
      <w:u w:val="single"/>
    </w:rPr>
  </w:style>
  <w:style w:type="character" w:styleId="a6">
    <w:name w:val="page number"/>
    <w:basedOn w:val="a0"/>
    <w:rsid w:val="00825411"/>
  </w:style>
  <w:style w:type="table" w:styleId="a7">
    <w:name w:val="Table Grid"/>
    <w:basedOn w:val="a1"/>
    <w:uiPriority w:val="59"/>
    <w:rsid w:val="008D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8D41C8"/>
    <w:rPr>
      <w:color w:val="800080"/>
      <w:u w:val="single"/>
    </w:rPr>
  </w:style>
  <w:style w:type="character" w:customStyle="1" w:styleId="hps">
    <w:name w:val="hps"/>
    <w:basedOn w:val="a0"/>
    <w:rsid w:val="0011773E"/>
    <w:rPr>
      <w:rFonts w:ascii="Times New Roman" w:hAnsi="Times New Roman" w:cs="Times New Roman" w:hint="default"/>
    </w:rPr>
  </w:style>
  <w:style w:type="character" w:customStyle="1" w:styleId="st">
    <w:name w:val="st"/>
    <w:basedOn w:val="a0"/>
    <w:uiPriority w:val="99"/>
    <w:rsid w:val="00E00449"/>
  </w:style>
  <w:style w:type="paragraph" w:styleId="a9">
    <w:name w:val="Normal (Web)"/>
    <w:basedOn w:val="a"/>
    <w:uiPriority w:val="99"/>
    <w:rsid w:val="00E00449"/>
    <w:pPr>
      <w:suppressAutoHyphens/>
      <w:spacing w:before="100" w:after="100"/>
    </w:pPr>
    <w:rPr>
      <w:lang w:eastAsia="ar-SA"/>
    </w:rPr>
  </w:style>
  <w:style w:type="character" w:styleId="aa">
    <w:name w:val="Emphasis"/>
    <w:basedOn w:val="a0"/>
    <w:qFormat/>
    <w:rsid w:val="00171ED5"/>
    <w:rPr>
      <w:rFonts w:cs="Times New Roman"/>
      <w:i/>
      <w:iCs/>
    </w:rPr>
  </w:style>
  <w:style w:type="paragraph" w:styleId="ab">
    <w:name w:val="No Spacing"/>
    <w:uiPriority w:val="1"/>
    <w:qFormat/>
    <w:rsid w:val="003947E5"/>
    <w:rPr>
      <w:rFonts w:ascii="Calibri" w:eastAsia="Calibri" w:hAnsi="Calibri"/>
      <w:sz w:val="22"/>
      <w:szCs w:val="22"/>
      <w:lang w:eastAsia="en-US"/>
    </w:rPr>
  </w:style>
  <w:style w:type="character" w:customStyle="1" w:styleId="hwtze">
    <w:name w:val="hwtze"/>
    <w:basedOn w:val="a0"/>
    <w:rsid w:val="00070640"/>
  </w:style>
  <w:style w:type="character" w:customStyle="1" w:styleId="rynqvb">
    <w:name w:val="rynqvb"/>
    <w:basedOn w:val="a0"/>
    <w:rsid w:val="00070640"/>
  </w:style>
  <w:style w:type="character" w:customStyle="1" w:styleId="extendedtext-full">
    <w:name w:val="extendedtext-full"/>
    <w:basedOn w:val="a0"/>
    <w:rsid w:val="0007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USER10\&#1056;&#1072;&#1073;&#1086;&#1095;&#1080;&#1081;%20&#1089;&#1090;&#1086;&#1083;\&#1058;&#1091;&#1088;&#1099;%20&#1087;&#1086;%20&#1089;&#1072;&#1076;&#1072;&#1084;%202012\&#1041;&#1083;&#1072;&#1085;&#1082;%20&#1055;&#1088;&#1086;&#1092;&#1080;%20NEW-%20&#1096;&#1072;&#1087;&#1082;&#1072;%20&#1074;&#1085;&#1080;&#1079;&#1091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Профи NEW- шапка внизу (1)</Template>
  <TotalTime>229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разработку дизайна сайта</vt:lpstr>
    </vt:vector>
  </TitlesOfParts>
  <Company>Grizli777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разработку дизайна сайта</dc:title>
  <dc:creator>User</dc:creator>
  <cp:lastModifiedBy>PT4</cp:lastModifiedBy>
  <cp:revision>17</cp:revision>
  <cp:lastPrinted>2016-03-16T10:10:00Z</cp:lastPrinted>
  <dcterms:created xsi:type="dcterms:W3CDTF">2017-09-25T16:08:00Z</dcterms:created>
  <dcterms:modified xsi:type="dcterms:W3CDTF">2024-08-09T11:13:00Z</dcterms:modified>
</cp:coreProperties>
</file>